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146" w:rsidRPr="008C7E3E" w:rsidRDefault="00725146" w:rsidP="007A7F8C">
      <w:pPr>
        <w:spacing w:after="0" w:line="276" w:lineRule="auto"/>
        <w:ind w:left="6096"/>
        <w:jc w:val="right"/>
        <w:rPr>
          <w:rFonts w:ascii="Times New Roman" w:eastAsia="Consolas" w:hAnsi="Times New Roman" w:cs="Times New Roman"/>
          <w:color w:val="000000"/>
          <w:sz w:val="20"/>
          <w:szCs w:val="20"/>
          <w:lang w:val="kk-KZ"/>
        </w:rPr>
      </w:pPr>
      <w:r w:rsidRPr="008C7E3E">
        <w:rPr>
          <w:rFonts w:ascii="Times New Roman" w:eastAsia="Consolas" w:hAnsi="Times New Roman" w:cs="Times New Roman"/>
          <w:color w:val="000000"/>
          <w:sz w:val="20"/>
          <w:szCs w:val="20"/>
          <w:lang w:val="kk-KZ"/>
        </w:rPr>
        <w:t>Қазақстан Республикасы</w:t>
      </w:r>
    </w:p>
    <w:p w:rsidR="00725146" w:rsidRPr="008C7E3E" w:rsidRDefault="00725146" w:rsidP="007A7F8C">
      <w:pPr>
        <w:spacing w:after="0" w:line="276" w:lineRule="auto"/>
        <w:ind w:left="6096"/>
        <w:jc w:val="right"/>
        <w:rPr>
          <w:rFonts w:ascii="Times New Roman" w:eastAsia="Consolas" w:hAnsi="Times New Roman" w:cs="Times New Roman"/>
          <w:color w:val="000000"/>
          <w:sz w:val="20"/>
          <w:szCs w:val="20"/>
          <w:lang w:val="kk-KZ"/>
        </w:rPr>
      </w:pPr>
      <w:r w:rsidRPr="008C7E3E">
        <w:rPr>
          <w:rFonts w:ascii="Times New Roman" w:eastAsia="Consolas" w:hAnsi="Times New Roman" w:cs="Times New Roman"/>
          <w:color w:val="000000"/>
          <w:sz w:val="20"/>
          <w:szCs w:val="20"/>
          <w:lang w:val="kk-KZ"/>
        </w:rPr>
        <w:t>Қаржы министрінің</w:t>
      </w:r>
    </w:p>
    <w:p w:rsidR="00725146" w:rsidRPr="008C7E3E" w:rsidRDefault="00725146" w:rsidP="007A7F8C">
      <w:pPr>
        <w:spacing w:after="0" w:line="276" w:lineRule="auto"/>
        <w:ind w:left="6096"/>
        <w:jc w:val="center"/>
        <w:rPr>
          <w:rFonts w:ascii="Times New Roman" w:eastAsia="Consolas" w:hAnsi="Times New Roman" w:cs="Times New Roman"/>
          <w:color w:val="000000"/>
          <w:sz w:val="20"/>
          <w:szCs w:val="20"/>
          <w:lang w:val="kk-KZ"/>
        </w:rPr>
      </w:pPr>
      <w:r w:rsidRPr="008C7E3E">
        <w:rPr>
          <w:rFonts w:ascii="Times New Roman" w:eastAsia="Consolas" w:hAnsi="Times New Roman" w:cs="Times New Roman"/>
          <w:color w:val="000000"/>
          <w:sz w:val="20"/>
          <w:szCs w:val="20"/>
          <w:lang w:val="kk-KZ"/>
        </w:rPr>
        <w:t>20  жы</w:t>
      </w:r>
      <w:r w:rsidR="007A7F8C">
        <w:rPr>
          <w:rFonts w:ascii="Times New Roman" w:eastAsia="Consolas" w:hAnsi="Times New Roman" w:cs="Times New Roman"/>
          <w:color w:val="000000"/>
          <w:sz w:val="20"/>
          <w:szCs w:val="20"/>
          <w:lang w:val="kk-KZ"/>
        </w:rPr>
        <w:t xml:space="preserve">лғы      </w:t>
      </w:r>
      <w:r w:rsidRPr="008C7E3E">
        <w:rPr>
          <w:rFonts w:ascii="Times New Roman" w:eastAsia="Consolas" w:hAnsi="Times New Roman" w:cs="Times New Roman"/>
          <w:color w:val="000000"/>
          <w:sz w:val="20"/>
          <w:szCs w:val="20"/>
          <w:lang w:val="kk-KZ"/>
        </w:rPr>
        <w:t xml:space="preserve"> №</w:t>
      </w:r>
    </w:p>
    <w:p w:rsidR="00725146" w:rsidRDefault="00725146" w:rsidP="007A7F8C">
      <w:pPr>
        <w:spacing w:after="0" w:line="276" w:lineRule="auto"/>
        <w:ind w:left="6096"/>
        <w:jc w:val="right"/>
        <w:rPr>
          <w:rFonts w:ascii="Times New Roman" w:eastAsia="Consolas" w:hAnsi="Times New Roman" w:cs="Times New Roman"/>
          <w:color w:val="000000"/>
          <w:sz w:val="20"/>
          <w:szCs w:val="20"/>
          <w:lang w:val="kk-KZ"/>
        </w:rPr>
      </w:pPr>
      <w:r w:rsidRPr="008C7E3E">
        <w:rPr>
          <w:rFonts w:ascii="Times New Roman" w:eastAsia="Consolas" w:hAnsi="Times New Roman" w:cs="Times New Roman"/>
          <w:color w:val="000000"/>
          <w:sz w:val="20"/>
          <w:szCs w:val="20"/>
          <w:lang w:val="kk-KZ"/>
        </w:rPr>
        <w:t>бұйрығымен бекітілген</w:t>
      </w:r>
    </w:p>
    <w:p w:rsidR="00725146" w:rsidRDefault="00725146" w:rsidP="007A7F8C">
      <w:pPr>
        <w:spacing w:after="0"/>
        <w:ind w:left="5954"/>
        <w:jc w:val="right"/>
        <w:rPr>
          <w:rFonts w:ascii="Times New Roman" w:eastAsia="Consolas" w:hAnsi="Times New Roman" w:cs="Times New Roman"/>
          <w:color w:val="000000"/>
          <w:sz w:val="20"/>
          <w:szCs w:val="20"/>
          <w:lang w:val="kk-KZ"/>
        </w:rPr>
      </w:pPr>
      <w:r w:rsidRPr="006D2B92">
        <w:rPr>
          <w:rFonts w:ascii="Times New Roman" w:eastAsia="Consolas" w:hAnsi="Times New Roman" w:cs="Times New Roman"/>
          <w:color w:val="000000"/>
          <w:sz w:val="20"/>
          <w:szCs w:val="20"/>
          <w:lang w:val="kk-KZ"/>
        </w:rPr>
        <w:t xml:space="preserve">Бюджеттік мониторинг </w:t>
      </w:r>
      <w:r w:rsidRPr="006D2B92">
        <w:rPr>
          <w:rFonts w:ascii="Times New Roman" w:eastAsia="Consolas" w:hAnsi="Times New Roman" w:cs="Times New Roman"/>
          <w:sz w:val="20"/>
          <w:szCs w:val="20"/>
          <w:lang w:val="kk-KZ"/>
        </w:rPr>
        <w:br/>
      </w:r>
      <w:r>
        <w:rPr>
          <w:rFonts w:ascii="Times New Roman" w:eastAsia="Consolas" w:hAnsi="Times New Roman" w:cs="Times New Roman"/>
          <w:color w:val="000000"/>
          <w:sz w:val="20"/>
          <w:szCs w:val="20"/>
          <w:lang w:val="kk-KZ"/>
        </w:rPr>
        <w:t>жүргізу нұсқаулығына</w:t>
      </w:r>
    </w:p>
    <w:p w:rsidR="00725146" w:rsidRPr="0094558F" w:rsidRDefault="00725146" w:rsidP="007A7F8C">
      <w:pPr>
        <w:spacing w:after="0"/>
        <w:ind w:left="5954"/>
        <w:jc w:val="right"/>
        <w:rPr>
          <w:rFonts w:ascii="Times New Roman" w:hAnsi="Times New Roman" w:cs="Times New Roman"/>
          <w:sz w:val="20"/>
          <w:szCs w:val="20"/>
          <w:lang w:val="kk-KZ"/>
        </w:rPr>
      </w:pPr>
      <w:r w:rsidRPr="0094558F">
        <w:rPr>
          <w:rFonts w:ascii="Times New Roman" w:hAnsi="Times New Roman" w:cs="Times New Roman"/>
          <w:sz w:val="20"/>
          <w:szCs w:val="20"/>
          <w:lang w:val="kk-KZ"/>
        </w:rPr>
        <w:t>2</w:t>
      </w:r>
      <w:r w:rsidR="004672C0">
        <w:rPr>
          <w:rFonts w:ascii="Times New Roman" w:hAnsi="Times New Roman" w:cs="Times New Roman"/>
          <w:sz w:val="20"/>
          <w:szCs w:val="20"/>
          <w:lang w:val="kk-KZ"/>
        </w:rPr>
        <w:t>1</w:t>
      </w:r>
      <w:r w:rsidRPr="0094558F">
        <w:rPr>
          <w:rFonts w:ascii="Times New Roman" w:hAnsi="Times New Roman" w:cs="Times New Roman"/>
          <w:sz w:val="20"/>
          <w:szCs w:val="20"/>
          <w:lang w:val="kk-KZ"/>
        </w:rPr>
        <w:t>-қосымша</w:t>
      </w:r>
    </w:p>
    <w:p w:rsidR="00725146" w:rsidRPr="0094558F" w:rsidRDefault="00725146" w:rsidP="00725146">
      <w:pPr>
        <w:spacing w:after="0" w:line="240" w:lineRule="auto"/>
        <w:ind w:left="6379"/>
        <w:jc w:val="center"/>
        <w:rPr>
          <w:rFonts w:ascii="Times New Roman" w:eastAsia="Times New Roman" w:hAnsi="Times New Roman" w:cs="Times New Roman"/>
          <w:spacing w:val="2"/>
          <w:sz w:val="20"/>
          <w:szCs w:val="20"/>
          <w:lang w:val="kk-KZ" w:eastAsia="ru-RU"/>
        </w:rPr>
      </w:pPr>
    </w:p>
    <w:p w:rsidR="00371782" w:rsidRPr="0094558F" w:rsidRDefault="00725146" w:rsidP="00371782">
      <w:pPr>
        <w:spacing w:after="0"/>
        <w:jc w:val="center"/>
        <w:rPr>
          <w:rFonts w:ascii="Times New Roman" w:hAnsi="Times New Roman" w:cs="Times New Roman"/>
          <w:b/>
          <w:color w:val="000000"/>
          <w:sz w:val="20"/>
          <w:szCs w:val="20"/>
          <w:lang w:val="kk-KZ"/>
        </w:rPr>
      </w:pPr>
      <w:r w:rsidRPr="0094558F">
        <w:rPr>
          <w:rFonts w:ascii="Times New Roman" w:hAnsi="Times New Roman" w:cs="Times New Roman"/>
          <w:b/>
          <w:sz w:val="20"/>
          <w:szCs w:val="20"/>
          <w:lang w:val="kk-KZ"/>
        </w:rPr>
        <w:t>Бюджеттік бағдарламалардың (кіші бағдарламалардың)</w:t>
      </w:r>
      <w:r w:rsidRPr="0094558F">
        <w:rPr>
          <w:rFonts w:ascii="Times New Roman" w:hAnsi="Times New Roman" w:cs="Times New Roman"/>
          <w:b/>
          <w:sz w:val="20"/>
          <w:szCs w:val="20"/>
          <w:lang w:val="kk-KZ"/>
        </w:rPr>
        <w:br/>
      </w:r>
      <w:r w:rsidR="00371782" w:rsidRPr="00780FE8">
        <w:rPr>
          <w:rFonts w:ascii="Times New Roman" w:hAnsi="Times New Roman" w:cs="Times New Roman"/>
          <w:b/>
          <w:color w:val="000000"/>
          <w:sz w:val="20"/>
          <w:szCs w:val="20"/>
          <w:lang w:val="kk-KZ"/>
        </w:rPr>
        <w:t>20</w:t>
      </w:r>
      <w:r w:rsidR="006F0481">
        <w:rPr>
          <w:rFonts w:ascii="Times New Roman" w:hAnsi="Times New Roman" w:cs="Times New Roman"/>
          <w:b/>
          <w:color w:val="000000"/>
          <w:sz w:val="20"/>
          <w:szCs w:val="20"/>
          <w:lang w:val="kk-KZ"/>
        </w:rPr>
        <w:t>2</w:t>
      </w:r>
      <w:r w:rsidR="00045988">
        <w:rPr>
          <w:rFonts w:ascii="Times New Roman" w:hAnsi="Times New Roman" w:cs="Times New Roman"/>
          <w:b/>
          <w:color w:val="000000"/>
          <w:sz w:val="20"/>
          <w:szCs w:val="20"/>
          <w:lang w:val="kk-KZ"/>
        </w:rPr>
        <w:t>2</w:t>
      </w:r>
      <w:r w:rsidR="006F0481" w:rsidRPr="008F3239">
        <w:rPr>
          <w:rFonts w:ascii="Times New Roman" w:hAnsi="Times New Roman" w:cs="Times New Roman"/>
          <w:b/>
          <w:color w:val="000000"/>
          <w:sz w:val="20"/>
          <w:szCs w:val="20"/>
          <w:lang w:val="kk-KZ"/>
        </w:rPr>
        <w:t xml:space="preserve"> </w:t>
      </w:r>
      <w:r w:rsidR="00371782" w:rsidRPr="0094558F">
        <w:rPr>
          <w:rFonts w:ascii="Times New Roman" w:hAnsi="Times New Roman" w:cs="Times New Roman"/>
          <w:b/>
          <w:color w:val="000000"/>
          <w:sz w:val="20"/>
          <w:szCs w:val="20"/>
          <w:lang w:val="kk-KZ"/>
        </w:rPr>
        <w:t xml:space="preserve">қаржы жылындағы </w:t>
      </w:r>
    </w:p>
    <w:p w:rsidR="00725146" w:rsidRPr="0094558F" w:rsidRDefault="00725146" w:rsidP="00725146">
      <w:pPr>
        <w:pStyle w:val="3"/>
        <w:spacing w:before="0" w:after="0"/>
        <w:jc w:val="center"/>
        <w:rPr>
          <w:rFonts w:ascii="Times New Roman" w:hAnsi="Times New Roman" w:cs="Times New Roman"/>
          <w:b/>
          <w:sz w:val="20"/>
          <w:szCs w:val="20"/>
          <w:lang w:val="kk-KZ"/>
        </w:rPr>
      </w:pPr>
      <w:r w:rsidRPr="0094558F">
        <w:rPr>
          <w:rFonts w:ascii="Times New Roman" w:hAnsi="Times New Roman" w:cs="Times New Roman"/>
          <w:b/>
          <w:sz w:val="20"/>
          <w:szCs w:val="20"/>
          <w:lang w:val="kk-KZ"/>
        </w:rPr>
        <w:t>іске асырылуы туралы есеп</w:t>
      </w:r>
    </w:p>
    <w:p w:rsidR="00725146" w:rsidRPr="0094558F" w:rsidRDefault="00725146" w:rsidP="00725146">
      <w:pPr>
        <w:spacing w:after="0"/>
        <w:jc w:val="center"/>
        <w:rPr>
          <w:rFonts w:ascii="Times New Roman" w:hAnsi="Times New Roman" w:cs="Times New Roman"/>
          <w:color w:val="000000"/>
          <w:sz w:val="20"/>
          <w:szCs w:val="20"/>
          <w:lang w:val="kk-KZ"/>
        </w:rPr>
      </w:pPr>
    </w:p>
    <w:p w:rsidR="00725146" w:rsidRPr="0094558F" w:rsidRDefault="00725146" w:rsidP="00725146">
      <w:pPr>
        <w:spacing w:after="0"/>
        <w:jc w:val="right"/>
        <w:rPr>
          <w:rFonts w:ascii="Times New Roman" w:hAnsi="Times New Roman" w:cs="Times New Roman"/>
          <w:color w:val="000000"/>
          <w:sz w:val="20"/>
          <w:szCs w:val="20"/>
          <w:lang w:val="kk-KZ"/>
        </w:rPr>
      </w:pPr>
    </w:p>
    <w:p w:rsidR="00725146" w:rsidRPr="00250045" w:rsidRDefault="00725146" w:rsidP="00725146">
      <w:pPr>
        <w:spacing w:after="0"/>
        <w:rPr>
          <w:rFonts w:ascii="Times New Roman" w:hAnsi="Times New Roman" w:cs="Times New Roman"/>
          <w:sz w:val="20"/>
          <w:szCs w:val="20"/>
          <w:lang w:val="kk-KZ"/>
        </w:rPr>
      </w:pPr>
      <w:r w:rsidRPr="00761FBF">
        <w:rPr>
          <w:rFonts w:ascii="Times New Roman" w:hAnsi="Times New Roman" w:cs="Times New Roman"/>
          <w:b/>
          <w:sz w:val="20"/>
          <w:szCs w:val="20"/>
          <w:lang w:val="kk-KZ"/>
        </w:rPr>
        <w:t>Индекс:</w:t>
      </w:r>
      <w:r w:rsidRPr="00250045">
        <w:rPr>
          <w:rFonts w:ascii="Times New Roman" w:hAnsi="Times New Roman" w:cs="Times New Roman"/>
          <w:sz w:val="20"/>
          <w:szCs w:val="20"/>
          <w:lang w:val="kk-KZ"/>
        </w:rPr>
        <w:t xml:space="preserve">  нысан:4-</w:t>
      </w:r>
      <w:r>
        <w:rPr>
          <w:rFonts w:ascii="Times New Roman" w:hAnsi="Times New Roman" w:cs="Times New Roman"/>
          <w:sz w:val="20"/>
          <w:szCs w:val="20"/>
          <w:lang w:val="kk-KZ"/>
        </w:rPr>
        <w:t>ББІА</w:t>
      </w:r>
    </w:p>
    <w:p w:rsidR="00725146" w:rsidRPr="00761FBF" w:rsidRDefault="00725146" w:rsidP="00725146">
      <w:pPr>
        <w:spacing w:after="0"/>
        <w:rPr>
          <w:rFonts w:ascii="Times New Roman" w:hAnsi="Times New Roman" w:cs="Times New Roman"/>
          <w:b/>
          <w:sz w:val="20"/>
          <w:szCs w:val="20"/>
          <w:lang w:val="kk-KZ"/>
        </w:rPr>
      </w:pPr>
      <w:r w:rsidRPr="00761FBF">
        <w:rPr>
          <w:rFonts w:ascii="Times New Roman" w:hAnsi="Times New Roman" w:cs="Times New Roman"/>
          <w:b/>
          <w:color w:val="000000"/>
          <w:sz w:val="20"/>
          <w:szCs w:val="20"/>
          <w:lang w:val="kk-KZ"/>
        </w:rPr>
        <w:t>Білдіретін тұлғалар тобы</w:t>
      </w:r>
      <w:r w:rsidRPr="00761FBF">
        <w:rPr>
          <w:rFonts w:ascii="Times New Roman" w:hAnsi="Times New Roman" w:cs="Times New Roman"/>
          <w:b/>
          <w:sz w:val="20"/>
          <w:szCs w:val="20"/>
          <w:lang w:val="kk-KZ"/>
        </w:rPr>
        <w:t>:</w:t>
      </w:r>
    </w:p>
    <w:p w:rsidR="00725146" w:rsidRPr="00780FE8" w:rsidRDefault="00725146" w:rsidP="00725146">
      <w:pPr>
        <w:spacing w:after="0"/>
        <w:rPr>
          <w:rFonts w:ascii="Times New Roman" w:hAnsi="Times New Roman" w:cs="Times New Roman"/>
          <w:color w:val="000000"/>
          <w:sz w:val="20"/>
          <w:szCs w:val="20"/>
          <w:lang w:val="kk-KZ"/>
        </w:rPr>
      </w:pPr>
      <w:r w:rsidRPr="00761FBF">
        <w:rPr>
          <w:rFonts w:ascii="Times New Roman" w:hAnsi="Times New Roman" w:cs="Times New Roman"/>
          <w:b/>
          <w:sz w:val="20"/>
          <w:szCs w:val="20"/>
          <w:lang w:val="kk-KZ"/>
        </w:rPr>
        <w:t>Бюджеттік бағдарлама әкімшісі</w:t>
      </w:r>
      <w:r w:rsidR="00780FE8">
        <w:rPr>
          <w:rFonts w:ascii="Times New Roman" w:hAnsi="Times New Roman" w:cs="Times New Roman"/>
          <w:sz w:val="20"/>
          <w:szCs w:val="20"/>
          <w:lang w:val="kk-KZ"/>
        </w:rPr>
        <w:t>: Қызылорда облысының  табиғи  ресурстар және табиғат пайдалануды реттеу басқармасы</w:t>
      </w:r>
    </w:p>
    <w:p w:rsidR="00725146" w:rsidRPr="00250045" w:rsidRDefault="00725146" w:rsidP="00725146">
      <w:pPr>
        <w:spacing w:after="0"/>
        <w:rPr>
          <w:rFonts w:ascii="Times New Roman" w:hAnsi="Times New Roman" w:cs="Times New Roman"/>
          <w:sz w:val="20"/>
          <w:szCs w:val="20"/>
          <w:lang w:val="kk-KZ"/>
        </w:rPr>
      </w:pPr>
      <w:r w:rsidRPr="00761FBF">
        <w:rPr>
          <w:rFonts w:ascii="Times New Roman" w:hAnsi="Times New Roman" w:cs="Times New Roman"/>
          <w:b/>
          <w:sz w:val="20"/>
          <w:szCs w:val="20"/>
          <w:lang w:val="kk-KZ"/>
        </w:rPr>
        <w:t>Қайда ұсынылады:</w:t>
      </w:r>
      <w:r w:rsidR="00EB615A">
        <w:rPr>
          <w:rFonts w:ascii="Times New Roman" w:hAnsi="Times New Roman" w:cs="Times New Roman"/>
          <w:b/>
          <w:sz w:val="20"/>
          <w:szCs w:val="20"/>
          <w:lang w:val="kk-KZ"/>
        </w:rPr>
        <w:t xml:space="preserve"> </w:t>
      </w:r>
      <w:r w:rsidR="00E72566">
        <w:rPr>
          <w:rFonts w:ascii="Times New Roman" w:hAnsi="Times New Roman" w:cs="Times New Roman"/>
          <w:sz w:val="20"/>
          <w:szCs w:val="20"/>
          <w:lang w:val="kk-KZ"/>
        </w:rPr>
        <w:t>облыстық</w:t>
      </w:r>
      <w:r w:rsidR="00EB615A">
        <w:rPr>
          <w:rFonts w:ascii="Times New Roman" w:hAnsi="Times New Roman" w:cs="Times New Roman"/>
          <w:sz w:val="20"/>
          <w:szCs w:val="20"/>
          <w:lang w:val="kk-KZ"/>
        </w:rPr>
        <w:t xml:space="preserve"> экономика және</w:t>
      </w:r>
      <w:r w:rsidR="00E72566">
        <w:rPr>
          <w:rFonts w:ascii="Times New Roman" w:hAnsi="Times New Roman" w:cs="Times New Roman"/>
          <w:sz w:val="20"/>
          <w:szCs w:val="20"/>
          <w:lang w:val="kk-KZ"/>
        </w:rPr>
        <w:t xml:space="preserve"> қаржы басқармасына</w:t>
      </w:r>
    </w:p>
    <w:p w:rsidR="00725146" w:rsidRPr="00250045" w:rsidRDefault="00725146" w:rsidP="00725146">
      <w:pPr>
        <w:spacing w:after="0"/>
        <w:rPr>
          <w:rFonts w:ascii="Times New Roman" w:hAnsi="Times New Roman" w:cs="Times New Roman"/>
          <w:sz w:val="20"/>
          <w:szCs w:val="20"/>
          <w:lang w:val="kk-KZ"/>
        </w:rPr>
      </w:pPr>
      <w:r w:rsidRPr="00761FBF">
        <w:rPr>
          <w:rFonts w:ascii="Times New Roman" w:hAnsi="Times New Roman" w:cs="Times New Roman"/>
          <w:b/>
          <w:sz w:val="20"/>
          <w:szCs w:val="20"/>
          <w:lang w:val="kk-KZ"/>
        </w:rPr>
        <w:t>Мерзімділігі:</w:t>
      </w:r>
      <w:r w:rsidRPr="00250045">
        <w:rPr>
          <w:rFonts w:ascii="Times New Roman" w:hAnsi="Times New Roman" w:cs="Times New Roman"/>
          <w:sz w:val="20"/>
          <w:szCs w:val="20"/>
          <w:lang w:val="kk-KZ"/>
        </w:rPr>
        <w:t xml:space="preserve"> жылдық</w:t>
      </w:r>
    </w:p>
    <w:p w:rsidR="00725146" w:rsidRDefault="00725146" w:rsidP="00725146">
      <w:pPr>
        <w:spacing w:after="0"/>
        <w:rPr>
          <w:rFonts w:ascii="Times New Roman" w:hAnsi="Times New Roman" w:cs="Times New Roman"/>
          <w:sz w:val="20"/>
          <w:szCs w:val="20"/>
          <w:lang w:val="kk-KZ"/>
        </w:rPr>
      </w:pPr>
      <w:r w:rsidRPr="00761FBF">
        <w:rPr>
          <w:rFonts w:ascii="Times New Roman" w:hAnsi="Times New Roman" w:cs="Times New Roman"/>
          <w:b/>
          <w:sz w:val="20"/>
          <w:szCs w:val="20"/>
          <w:lang w:val="kk-KZ"/>
        </w:rPr>
        <w:t>Ұсыну мерзімі:</w:t>
      </w:r>
      <w:r w:rsidRPr="00250045">
        <w:rPr>
          <w:rFonts w:ascii="Times New Roman" w:hAnsi="Times New Roman" w:cs="Times New Roman"/>
          <w:sz w:val="20"/>
          <w:szCs w:val="20"/>
          <w:lang w:val="kk-KZ"/>
        </w:rPr>
        <w:t xml:space="preserve"> есептiден кейiнгi </w:t>
      </w:r>
      <w:r w:rsidRPr="000664FB">
        <w:rPr>
          <w:rFonts w:ascii="Times New Roman" w:hAnsi="Times New Roman" w:cs="Times New Roman"/>
          <w:color w:val="000000"/>
          <w:sz w:val="20"/>
          <w:szCs w:val="20"/>
          <w:lang w:val="kk-KZ"/>
        </w:rPr>
        <w:t>қаржы</w:t>
      </w:r>
      <w:r w:rsidR="00EB615A">
        <w:rPr>
          <w:rFonts w:ascii="Times New Roman" w:hAnsi="Times New Roman" w:cs="Times New Roman"/>
          <w:color w:val="000000"/>
          <w:sz w:val="20"/>
          <w:szCs w:val="20"/>
          <w:lang w:val="kk-KZ"/>
        </w:rPr>
        <w:t xml:space="preserve"> </w:t>
      </w:r>
      <w:r w:rsidRPr="000664FB">
        <w:rPr>
          <w:rFonts w:ascii="Times New Roman" w:hAnsi="Times New Roman" w:cs="Times New Roman"/>
          <w:color w:val="000000"/>
          <w:sz w:val="20"/>
          <w:szCs w:val="20"/>
          <w:lang w:val="kk-KZ"/>
        </w:rPr>
        <w:t xml:space="preserve"> </w:t>
      </w:r>
      <w:r w:rsidRPr="00250045">
        <w:rPr>
          <w:rFonts w:ascii="Times New Roman" w:hAnsi="Times New Roman" w:cs="Times New Roman"/>
          <w:sz w:val="20"/>
          <w:szCs w:val="20"/>
          <w:lang w:val="kk-KZ"/>
        </w:rPr>
        <w:t>жыл</w:t>
      </w:r>
      <w:r w:rsidR="00780FE8">
        <w:rPr>
          <w:rFonts w:ascii="Times New Roman" w:hAnsi="Times New Roman" w:cs="Times New Roman"/>
          <w:sz w:val="20"/>
          <w:szCs w:val="20"/>
          <w:lang w:val="kk-KZ"/>
        </w:rPr>
        <w:t>ының</w:t>
      </w:r>
      <w:r w:rsidR="00EB615A">
        <w:rPr>
          <w:rFonts w:ascii="Times New Roman" w:hAnsi="Times New Roman" w:cs="Times New Roman"/>
          <w:sz w:val="20"/>
          <w:szCs w:val="20"/>
          <w:lang w:val="kk-KZ"/>
        </w:rPr>
        <w:t xml:space="preserve"> </w:t>
      </w:r>
      <w:r w:rsidRPr="00250045">
        <w:rPr>
          <w:rFonts w:ascii="Times New Roman" w:hAnsi="Times New Roman" w:cs="Times New Roman"/>
          <w:sz w:val="20"/>
          <w:szCs w:val="20"/>
          <w:lang w:val="kk-KZ"/>
        </w:rPr>
        <w:t>1ақпанына дейін</w:t>
      </w:r>
    </w:p>
    <w:p w:rsidR="00780FE8" w:rsidRPr="00780FE8" w:rsidRDefault="00725146" w:rsidP="00780FE8">
      <w:pPr>
        <w:pStyle w:val="a3"/>
        <w:rPr>
          <w:rFonts w:ascii="Times New Roman" w:hAnsi="Times New Roman" w:cs="Times New Roman"/>
          <w:sz w:val="20"/>
          <w:szCs w:val="20"/>
          <w:lang w:val="kk-KZ" w:eastAsia="ru-RU"/>
        </w:rPr>
      </w:pPr>
      <w:r w:rsidRPr="00761FBF">
        <w:rPr>
          <w:rFonts w:ascii="Times New Roman" w:hAnsi="Times New Roman" w:cs="Times New Roman"/>
          <w:b/>
          <w:sz w:val="20"/>
          <w:szCs w:val="20"/>
          <w:lang w:val="kk-KZ"/>
        </w:rPr>
        <w:t>Бюджеттiк бағдарлама әкiмшiсiнiң коды мен атауы</w:t>
      </w:r>
      <w:r w:rsidR="00761FBF" w:rsidRPr="00761FBF">
        <w:rPr>
          <w:rFonts w:ascii="Times New Roman" w:hAnsi="Times New Roman" w:cs="Times New Roman"/>
          <w:b/>
          <w:sz w:val="20"/>
          <w:szCs w:val="20"/>
          <w:lang w:val="kk-KZ"/>
        </w:rPr>
        <w:t>:</w:t>
      </w:r>
      <w:r w:rsidR="00780FE8">
        <w:rPr>
          <w:rFonts w:ascii="Times New Roman" w:hAnsi="Times New Roman" w:cs="Times New Roman"/>
          <w:sz w:val="20"/>
          <w:szCs w:val="20"/>
          <w:lang w:val="kk-KZ"/>
        </w:rPr>
        <w:t xml:space="preserve"> 254 2510 </w:t>
      </w:r>
      <w:r w:rsidR="00674CA8" w:rsidRPr="00674CA8">
        <w:rPr>
          <w:rFonts w:ascii="Times New Roman" w:hAnsi="Times New Roman" w:cs="Times New Roman"/>
          <w:sz w:val="20"/>
          <w:szCs w:val="20"/>
          <w:lang w:val="kk-KZ"/>
        </w:rPr>
        <w:t xml:space="preserve">- </w:t>
      </w:r>
      <w:r w:rsidR="00780FE8">
        <w:rPr>
          <w:rFonts w:ascii="Times New Roman" w:hAnsi="Times New Roman" w:cs="Times New Roman"/>
          <w:sz w:val="20"/>
          <w:szCs w:val="20"/>
          <w:lang w:val="kk-KZ"/>
        </w:rPr>
        <w:t>Қызылорда облысының  табиғи  ресурстар және табиғат пайдалануды реттеу басқармасы</w:t>
      </w:r>
    </w:p>
    <w:p w:rsidR="00AE633B" w:rsidRPr="00AE633B" w:rsidRDefault="00725146" w:rsidP="00AE633B">
      <w:pPr>
        <w:pStyle w:val="a3"/>
        <w:jc w:val="both"/>
        <w:rPr>
          <w:rFonts w:ascii="Times New Roman" w:hAnsi="Times New Roman" w:cs="Times New Roman"/>
          <w:sz w:val="20"/>
          <w:szCs w:val="20"/>
          <w:lang w:val="kk-KZ" w:eastAsia="ru-RU"/>
        </w:rPr>
      </w:pPr>
      <w:r w:rsidRPr="00761FBF">
        <w:rPr>
          <w:rFonts w:ascii="Times New Roman" w:hAnsi="Times New Roman" w:cs="Times New Roman"/>
          <w:b/>
          <w:sz w:val="20"/>
          <w:szCs w:val="20"/>
          <w:lang w:val="kk-KZ"/>
        </w:rPr>
        <w:t>Бюджетт</w:t>
      </w:r>
      <w:r w:rsidR="00761FBF" w:rsidRPr="00761FBF">
        <w:rPr>
          <w:rFonts w:ascii="Times New Roman" w:hAnsi="Times New Roman" w:cs="Times New Roman"/>
          <w:b/>
          <w:sz w:val="20"/>
          <w:szCs w:val="20"/>
          <w:lang w:val="kk-KZ"/>
        </w:rPr>
        <w:t>iк бағдарламаның коды мен атауы:</w:t>
      </w:r>
      <w:r w:rsidR="00910137">
        <w:rPr>
          <w:rFonts w:ascii="Times New Roman" w:hAnsi="Times New Roman" w:cs="Times New Roman"/>
          <w:b/>
          <w:sz w:val="20"/>
          <w:szCs w:val="20"/>
          <w:lang w:val="kk-KZ"/>
        </w:rPr>
        <w:t xml:space="preserve"> </w:t>
      </w:r>
      <w:r w:rsidR="00761FBF" w:rsidRPr="00780FE8">
        <w:rPr>
          <w:rFonts w:ascii="Times New Roman" w:hAnsi="Times New Roman" w:cs="Times New Roman"/>
          <w:sz w:val="20"/>
          <w:szCs w:val="20"/>
          <w:lang w:val="kk-KZ" w:eastAsia="ru-RU"/>
        </w:rPr>
        <w:t>00</w:t>
      </w:r>
      <w:r w:rsidR="00DD7F81">
        <w:rPr>
          <w:rFonts w:ascii="Times New Roman" w:hAnsi="Times New Roman" w:cs="Times New Roman"/>
          <w:sz w:val="20"/>
          <w:szCs w:val="20"/>
          <w:lang w:val="kk-KZ" w:eastAsia="ru-RU"/>
        </w:rPr>
        <w:t>3</w:t>
      </w:r>
      <w:r w:rsidR="00761FBF" w:rsidRPr="00780FE8">
        <w:rPr>
          <w:rFonts w:ascii="Times New Roman" w:hAnsi="Times New Roman" w:cs="Times New Roman"/>
          <w:sz w:val="20"/>
          <w:szCs w:val="20"/>
          <w:lang w:val="kk-KZ" w:eastAsia="ru-RU"/>
        </w:rPr>
        <w:t>-</w:t>
      </w:r>
      <w:r w:rsidR="00AE633B" w:rsidRPr="00AE633B">
        <w:rPr>
          <w:rFonts w:ascii="Times New Roman" w:hAnsi="Times New Roman" w:cs="Times New Roman"/>
          <w:sz w:val="20"/>
          <w:szCs w:val="20"/>
          <w:lang w:val="kk-KZ" w:eastAsia="ru-RU"/>
        </w:rPr>
        <w:t>«</w:t>
      </w:r>
      <w:r w:rsidR="00DD7F81" w:rsidRPr="00F7558E">
        <w:rPr>
          <w:rFonts w:ascii="Times New Roman" w:hAnsi="Times New Roman"/>
          <w:sz w:val="20"/>
          <w:szCs w:val="20"/>
          <w:lang w:val="kk-KZ" w:eastAsia="ru-RU"/>
        </w:rPr>
        <w:t>Коммуналдық меншіктегі су шаруашылығы құрылыстарының жұмыс істеуін қамтамасыз ету</w:t>
      </w:r>
      <w:r w:rsidR="00AE633B" w:rsidRPr="00AE633B">
        <w:rPr>
          <w:rFonts w:ascii="Times New Roman" w:hAnsi="Times New Roman" w:cs="Times New Roman"/>
          <w:sz w:val="20"/>
          <w:szCs w:val="20"/>
          <w:lang w:val="kk-KZ" w:eastAsia="ru-RU"/>
        </w:rPr>
        <w:t>»</w:t>
      </w:r>
    </w:p>
    <w:p w:rsidR="00EB2B5B" w:rsidRDefault="00725146" w:rsidP="00725146">
      <w:pPr>
        <w:spacing w:after="0" w:line="240" w:lineRule="auto"/>
        <w:rPr>
          <w:rFonts w:ascii="Times New Roman" w:hAnsi="Times New Roman" w:cs="Times New Roman"/>
          <w:b/>
          <w:sz w:val="20"/>
          <w:szCs w:val="20"/>
          <w:lang w:val="kk-KZ"/>
        </w:rPr>
      </w:pPr>
      <w:r w:rsidRPr="00674CA8">
        <w:rPr>
          <w:rFonts w:ascii="Times New Roman" w:hAnsi="Times New Roman" w:cs="Times New Roman"/>
          <w:b/>
          <w:sz w:val="20"/>
          <w:szCs w:val="20"/>
          <w:lang w:val="kk-KZ"/>
        </w:rPr>
        <w:t>Бюджеттiк бағдарламаның түрi:</w:t>
      </w:r>
    </w:p>
    <w:p w:rsidR="00CF2382" w:rsidRPr="00CF2382" w:rsidRDefault="003A60DA" w:rsidP="00CF2382">
      <w:pPr>
        <w:pStyle w:val="a3"/>
        <w:jc w:val="both"/>
        <w:rPr>
          <w:rFonts w:ascii="Times New Roman" w:hAnsi="Times New Roman" w:cs="Times New Roman"/>
          <w:sz w:val="20"/>
          <w:szCs w:val="20"/>
          <w:lang w:val="kk-KZ" w:eastAsia="ru-RU"/>
        </w:rPr>
      </w:pPr>
      <w:r>
        <w:rPr>
          <w:rFonts w:ascii="Times New Roman" w:hAnsi="Times New Roman" w:cs="Times New Roman"/>
          <w:b/>
          <w:sz w:val="20"/>
          <w:szCs w:val="20"/>
          <w:lang w:val="kk-KZ"/>
        </w:rPr>
        <w:t>М</w:t>
      </w:r>
      <w:r w:rsidR="00725146" w:rsidRPr="00EB2B5B">
        <w:rPr>
          <w:rFonts w:ascii="Times New Roman" w:hAnsi="Times New Roman" w:cs="Times New Roman"/>
          <w:b/>
          <w:sz w:val="20"/>
          <w:szCs w:val="20"/>
          <w:lang w:val="kk-KZ"/>
        </w:rPr>
        <w:t>емлекеттiк басқару деңгейiне</w:t>
      </w:r>
      <w:r w:rsidR="00EB2B5B" w:rsidRPr="00EB2B5B">
        <w:rPr>
          <w:rFonts w:ascii="Times New Roman" w:hAnsi="Times New Roman" w:cs="Times New Roman"/>
          <w:b/>
          <w:sz w:val="20"/>
          <w:szCs w:val="20"/>
          <w:lang w:val="kk-KZ"/>
        </w:rPr>
        <w:t xml:space="preserve"> қарай:</w:t>
      </w:r>
      <w:r w:rsidR="00045988">
        <w:rPr>
          <w:rFonts w:ascii="Times New Roman" w:hAnsi="Times New Roman" w:cs="Times New Roman"/>
          <w:b/>
          <w:sz w:val="20"/>
          <w:szCs w:val="20"/>
          <w:lang w:val="kk-KZ"/>
        </w:rPr>
        <w:t xml:space="preserve"> </w:t>
      </w:r>
      <w:r w:rsidR="00CF2382" w:rsidRPr="00CF2382">
        <w:rPr>
          <w:rFonts w:ascii="Times New Roman" w:eastAsia="Times New Roman" w:hAnsi="Times New Roman" w:cs="Times New Roman"/>
          <w:sz w:val="20"/>
          <w:szCs w:val="20"/>
          <w:lang w:val="kk-KZ" w:eastAsia="ru-RU"/>
        </w:rPr>
        <w:t>Облыстық, республикалық маңызы бар қаланың, астананың</w:t>
      </w:r>
    </w:p>
    <w:p w:rsidR="00CF2382" w:rsidRDefault="003A60DA" w:rsidP="00CF2382">
      <w:pPr>
        <w:pStyle w:val="a3"/>
        <w:jc w:val="both"/>
        <w:rPr>
          <w:rFonts w:ascii="Times New Roman" w:hAnsi="Times New Roman" w:cs="Times New Roman"/>
          <w:b/>
          <w:sz w:val="20"/>
          <w:szCs w:val="20"/>
          <w:lang w:val="kk-KZ"/>
        </w:rPr>
      </w:pPr>
      <w:r>
        <w:rPr>
          <w:rFonts w:ascii="Times New Roman" w:hAnsi="Times New Roman" w:cs="Times New Roman"/>
          <w:b/>
          <w:sz w:val="20"/>
          <w:szCs w:val="20"/>
          <w:lang w:val="kk-KZ"/>
        </w:rPr>
        <w:t>М</w:t>
      </w:r>
      <w:r w:rsidR="00725146" w:rsidRPr="00EB2B5B">
        <w:rPr>
          <w:rFonts w:ascii="Times New Roman" w:hAnsi="Times New Roman" w:cs="Times New Roman"/>
          <w:b/>
          <w:sz w:val="20"/>
          <w:szCs w:val="20"/>
          <w:lang w:val="kk-KZ"/>
        </w:rPr>
        <w:t>азмұнына қарай</w:t>
      </w:r>
      <w:r w:rsidR="00EB2B5B">
        <w:rPr>
          <w:rFonts w:ascii="Times New Roman" w:hAnsi="Times New Roman" w:cs="Times New Roman"/>
          <w:sz w:val="20"/>
          <w:szCs w:val="20"/>
          <w:lang w:val="kk-KZ"/>
        </w:rPr>
        <w:t xml:space="preserve">: </w:t>
      </w:r>
      <w:r w:rsidR="00CF2382" w:rsidRPr="00CF2382">
        <w:rPr>
          <w:rFonts w:ascii="Times New Roman" w:hAnsi="Times New Roman" w:cs="Times New Roman"/>
          <w:sz w:val="20"/>
          <w:szCs w:val="20"/>
          <w:lang w:val="kk-KZ" w:eastAsia="ru-RU"/>
        </w:rPr>
        <w:t>М</w:t>
      </w:r>
      <w:r w:rsidR="00CF2382" w:rsidRPr="00CF2382">
        <w:rPr>
          <w:rFonts w:ascii="Times New Roman" w:eastAsia="Times New Roman" w:hAnsi="Times New Roman" w:cs="Times New Roman"/>
          <w:sz w:val="20"/>
          <w:szCs w:val="20"/>
          <w:lang w:val="kk-KZ" w:eastAsia="ru-RU"/>
        </w:rPr>
        <w:t>емлекеттiк функцияларды, өкiлеттiктердi  жүзеге асыру және олардан туындайтын мемлекеттiк қызметтердi көрсету</w:t>
      </w:r>
    </w:p>
    <w:p w:rsidR="00725146" w:rsidRPr="00EB2B5B" w:rsidRDefault="003A60DA" w:rsidP="00CF2382">
      <w:pPr>
        <w:pStyle w:val="a3"/>
        <w:rPr>
          <w:rFonts w:ascii="Times New Roman" w:eastAsia="Times New Roman" w:hAnsi="Times New Roman" w:cs="Times New Roman"/>
          <w:sz w:val="20"/>
          <w:szCs w:val="20"/>
          <w:lang w:val="kk-KZ" w:eastAsia="ru-RU"/>
        </w:rPr>
      </w:pPr>
      <w:r>
        <w:rPr>
          <w:rFonts w:ascii="Times New Roman" w:hAnsi="Times New Roman" w:cs="Times New Roman"/>
          <w:b/>
          <w:sz w:val="20"/>
          <w:szCs w:val="20"/>
          <w:lang w:val="kk-KZ"/>
        </w:rPr>
        <w:t>І</w:t>
      </w:r>
      <w:r w:rsidR="00EB2B5B" w:rsidRPr="00EB2B5B">
        <w:rPr>
          <w:rFonts w:ascii="Times New Roman" w:hAnsi="Times New Roman" w:cs="Times New Roman"/>
          <w:b/>
          <w:sz w:val="20"/>
          <w:szCs w:val="20"/>
          <w:lang w:val="kk-KZ"/>
        </w:rPr>
        <w:t>ске асыру тәсiлiне қарай</w:t>
      </w:r>
      <w:r w:rsidR="00EB2B5B">
        <w:rPr>
          <w:rFonts w:ascii="Times New Roman" w:hAnsi="Times New Roman" w:cs="Times New Roman"/>
          <w:sz w:val="20"/>
          <w:szCs w:val="20"/>
          <w:lang w:val="kk-KZ"/>
        </w:rPr>
        <w:t>: жеке</w:t>
      </w:r>
      <w:r w:rsidR="00725146" w:rsidRPr="0094558F">
        <w:rPr>
          <w:rFonts w:ascii="Times New Roman" w:hAnsi="Times New Roman" w:cs="Times New Roman"/>
          <w:sz w:val="20"/>
          <w:szCs w:val="20"/>
          <w:lang w:val="kk-KZ"/>
        </w:rPr>
        <w:br/>
      </w:r>
      <w:r>
        <w:rPr>
          <w:rFonts w:ascii="Times New Roman" w:hAnsi="Times New Roman" w:cs="Times New Roman"/>
          <w:b/>
          <w:sz w:val="20"/>
          <w:szCs w:val="20"/>
          <w:lang w:val="kk-KZ"/>
        </w:rPr>
        <w:t>А</w:t>
      </w:r>
      <w:r w:rsidR="00725146" w:rsidRPr="00EB2B5B">
        <w:rPr>
          <w:rFonts w:ascii="Times New Roman" w:hAnsi="Times New Roman" w:cs="Times New Roman"/>
          <w:b/>
          <w:sz w:val="20"/>
          <w:szCs w:val="20"/>
          <w:lang w:val="kk-KZ"/>
        </w:rPr>
        <w:t>ғымдағы/даму</w:t>
      </w:r>
      <w:r w:rsidR="00EB2B5B" w:rsidRPr="00EB2B5B">
        <w:rPr>
          <w:rFonts w:ascii="Times New Roman" w:hAnsi="Times New Roman" w:cs="Times New Roman"/>
          <w:sz w:val="20"/>
          <w:szCs w:val="20"/>
          <w:lang w:val="kk-KZ"/>
        </w:rPr>
        <w:t xml:space="preserve">:   </w:t>
      </w:r>
      <w:r w:rsidR="00CF2382" w:rsidRPr="00404051">
        <w:rPr>
          <w:rFonts w:ascii="Times New Roman" w:hAnsi="Times New Roman" w:cs="Times New Roman"/>
          <w:sz w:val="20"/>
          <w:szCs w:val="20"/>
          <w:lang w:val="kk-KZ" w:eastAsia="ru-RU"/>
        </w:rPr>
        <w:t>А</w:t>
      </w:r>
      <w:r w:rsidR="00CF2382" w:rsidRPr="00CF2382">
        <w:rPr>
          <w:rFonts w:ascii="Times New Roman" w:eastAsia="Times New Roman" w:hAnsi="Times New Roman" w:cs="Times New Roman"/>
          <w:sz w:val="20"/>
          <w:szCs w:val="20"/>
          <w:lang w:val="kk-KZ" w:eastAsia="ru-RU"/>
        </w:rPr>
        <w:t xml:space="preserve">ғымдағы </w:t>
      </w:r>
    </w:p>
    <w:p w:rsidR="00674CA8" w:rsidRPr="00674CA8" w:rsidRDefault="00725146" w:rsidP="00674CA8">
      <w:pPr>
        <w:pStyle w:val="a3"/>
        <w:jc w:val="both"/>
        <w:rPr>
          <w:rFonts w:ascii="Times New Roman" w:hAnsi="Times New Roman" w:cs="Times New Roman"/>
          <w:sz w:val="20"/>
          <w:szCs w:val="20"/>
          <w:lang w:val="kk-KZ" w:eastAsia="ru-RU"/>
        </w:rPr>
      </w:pPr>
      <w:r w:rsidRPr="00EB2B5B">
        <w:rPr>
          <w:rFonts w:ascii="Times New Roman" w:eastAsia="Times New Roman" w:hAnsi="Times New Roman" w:cs="Times New Roman"/>
          <w:b/>
          <w:sz w:val="20"/>
          <w:szCs w:val="20"/>
          <w:lang w:val="kk-KZ" w:eastAsia="ru-RU"/>
        </w:rPr>
        <w:t>Бюджеттік бағдарламалардың мақсаты</w:t>
      </w:r>
      <w:r w:rsidR="00EB2B5B">
        <w:rPr>
          <w:rFonts w:ascii="Times New Roman" w:eastAsia="Times New Roman" w:hAnsi="Times New Roman" w:cs="Times New Roman"/>
          <w:b/>
          <w:sz w:val="20"/>
          <w:szCs w:val="20"/>
          <w:lang w:val="kk-KZ" w:eastAsia="ru-RU"/>
        </w:rPr>
        <w:t xml:space="preserve">: </w:t>
      </w:r>
      <w:r w:rsidR="00674CA8" w:rsidRPr="00674CA8">
        <w:rPr>
          <w:rFonts w:ascii="Times New Roman" w:hAnsi="Times New Roman" w:cs="Times New Roman"/>
          <w:sz w:val="20"/>
          <w:szCs w:val="20"/>
          <w:lang w:val="kk-KZ" w:eastAsia="ru-RU"/>
        </w:rPr>
        <w:t>Өңірді аяқ сумен қамтамасыз ету және экологиялық жағдайын жақсарту</w:t>
      </w:r>
    </w:p>
    <w:p w:rsidR="00045988" w:rsidRPr="00045988" w:rsidRDefault="00725146" w:rsidP="00045988">
      <w:pPr>
        <w:pStyle w:val="a3"/>
        <w:jc w:val="both"/>
        <w:rPr>
          <w:rFonts w:ascii="Times New Roman" w:eastAsia="Times New Roman" w:hAnsi="Times New Roman" w:cs="Times New Roman"/>
          <w:lang w:val="kk-KZ" w:eastAsia="ru-RU"/>
        </w:rPr>
      </w:pPr>
      <w:r w:rsidRPr="00EB2B5B">
        <w:rPr>
          <w:rFonts w:ascii="Times New Roman" w:eastAsia="Times New Roman" w:hAnsi="Times New Roman" w:cs="Times New Roman"/>
          <w:b/>
          <w:sz w:val="20"/>
          <w:szCs w:val="20"/>
          <w:lang w:val="kk-KZ" w:eastAsia="ru-RU"/>
        </w:rPr>
        <w:t xml:space="preserve">Бюджеттік </w:t>
      </w:r>
      <w:r w:rsidR="00EB2B5B" w:rsidRPr="00EB2B5B">
        <w:rPr>
          <w:rFonts w:ascii="Times New Roman" w:eastAsia="Times New Roman" w:hAnsi="Times New Roman" w:cs="Times New Roman"/>
          <w:b/>
          <w:sz w:val="20"/>
          <w:szCs w:val="20"/>
          <w:lang w:val="kk-KZ" w:eastAsia="ru-RU"/>
        </w:rPr>
        <w:t>бағдарламан</w:t>
      </w:r>
      <w:r w:rsidRPr="00EB2B5B">
        <w:rPr>
          <w:rFonts w:ascii="Times New Roman" w:eastAsia="Times New Roman" w:hAnsi="Times New Roman" w:cs="Times New Roman"/>
          <w:b/>
          <w:sz w:val="20"/>
          <w:szCs w:val="20"/>
          <w:lang w:val="kk-KZ" w:eastAsia="ru-RU"/>
        </w:rPr>
        <w:t>ың сипаты</w:t>
      </w:r>
      <w:r w:rsidR="00EB2B5B" w:rsidRPr="00EB2B5B">
        <w:rPr>
          <w:rFonts w:ascii="Times New Roman" w:eastAsia="Times New Roman" w:hAnsi="Times New Roman" w:cs="Times New Roman"/>
          <w:b/>
          <w:sz w:val="20"/>
          <w:szCs w:val="20"/>
          <w:lang w:val="kk-KZ" w:eastAsia="ru-RU"/>
        </w:rPr>
        <w:t xml:space="preserve">: </w:t>
      </w:r>
      <w:r w:rsidR="00045988" w:rsidRPr="00045988">
        <w:rPr>
          <w:rFonts w:ascii="Times New Roman" w:eastAsia="Times New Roman" w:hAnsi="Times New Roman" w:cs="Times New Roman"/>
          <w:sz w:val="20"/>
          <w:szCs w:val="20"/>
          <w:lang w:val="kk-KZ" w:eastAsia="ru-RU"/>
        </w:rPr>
        <w:t>Қызылорда қаласы</w:t>
      </w:r>
      <w:r w:rsidR="00E34B46">
        <w:rPr>
          <w:rFonts w:ascii="Times New Roman" w:eastAsia="Times New Roman" w:hAnsi="Times New Roman" w:cs="Times New Roman"/>
          <w:sz w:val="20"/>
          <w:szCs w:val="20"/>
          <w:lang w:val="kk-KZ" w:eastAsia="ru-RU"/>
        </w:rPr>
        <w:t xml:space="preserve"> </w:t>
      </w:r>
      <w:r w:rsidR="00045988" w:rsidRPr="00045988">
        <w:rPr>
          <w:rFonts w:ascii="Times New Roman" w:eastAsia="Times New Roman" w:hAnsi="Times New Roman" w:cs="Times New Roman"/>
          <w:sz w:val="20"/>
          <w:szCs w:val="20"/>
          <w:lang w:val="kk-KZ" w:eastAsia="ru-RU"/>
        </w:rPr>
        <w:t>мен аудан</w:t>
      </w:r>
      <w:r w:rsidR="00E34B46">
        <w:rPr>
          <w:rFonts w:ascii="Times New Roman" w:eastAsia="Times New Roman" w:hAnsi="Times New Roman" w:cs="Times New Roman"/>
          <w:sz w:val="20"/>
          <w:szCs w:val="20"/>
          <w:lang w:val="kk-KZ" w:eastAsia="ru-RU"/>
        </w:rPr>
        <w:t>дардың</w:t>
      </w:r>
      <w:r w:rsidR="00045988" w:rsidRPr="00045988">
        <w:rPr>
          <w:rFonts w:ascii="Times New Roman" w:eastAsia="Times New Roman" w:hAnsi="Times New Roman" w:cs="Times New Roman"/>
          <w:sz w:val="20"/>
          <w:szCs w:val="20"/>
          <w:lang w:val="kk-KZ" w:eastAsia="ru-RU"/>
        </w:rPr>
        <w:t xml:space="preserve"> елді мекен тұрғындарын аяқ сумен қамтамасыз ету үшін cуды реттеу жұмыстарын жүргізу, экологиялық жағдайын жақсарту үшін ауыл, кент тұрғындарына аяқ су берілуін күшейту, нысандардың жұмыс жасау қабілетін арттыру арқылы алынған судың көлемдерін есепке алып, жоспарлы жұмыс жасауға және су шаруашылығы нысандардың қауіпсіздігін қамтамасыз етуге мүмкіндік болады.</w:t>
      </w:r>
      <w:r w:rsidR="00045988" w:rsidRPr="00045988">
        <w:rPr>
          <w:rFonts w:ascii="Times New Roman" w:eastAsia="Times New Roman" w:hAnsi="Times New Roman" w:cs="Times New Roman"/>
          <w:lang w:val="kk-KZ" w:eastAsia="ru-RU"/>
        </w:rPr>
        <w:t xml:space="preserve"> </w:t>
      </w:r>
    </w:p>
    <w:p w:rsidR="00732A18" w:rsidRDefault="00732A18" w:rsidP="00725146">
      <w:pPr>
        <w:spacing w:after="0" w:line="240" w:lineRule="auto"/>
        <w:rPr>
          <w:rFonts w:ascii="Times New Roman" w:hAnsi="Times New Roman" w:cs="Times New Roman"/>
          <w:b/>
          <w:color w:val="000000"/>
          <w:sz w:val="20"/>
          <w:szCs w:val="20"/>
          <w:lang w:val="kk-KZ"/>
        </w:rPr>
      </w:pPr>
    </w:p>
    <w:p w:rsidR="00951143" w:rsidRDefault="00951143" w:rsidP="00725146">
      <w:pPr>
        <w:spacing w:after="0" w:line="240" w:lineRule="auto"/>
        <w:rPr>
          <w:rFonts w:ascii="Times New Roman" w:hAnsi="Times New Roman" w:cs="Times New Roman"/>
          <w:b/>
          <w:color w:val="000000"/>
          <w:sz w:val="20"/>
          <w:szCs w:val="20"/>
          <w:lang w:val="kk-KZ"/>
        </w:rPr>
      </w:pPr>
    </w:p>
    <w:tbl>
      <w:tblPr>
        <w:tblpPr w:leftFromText="180" w:rightFromText="180" w:vertAnchor="text" w:horzAnchor="margin" w:tblpX="108" w:tblpY="9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885"/>
        <w:gridCol w:w="1100"/>
        <w:gridCol w:w="1309"/>
        <w:gridCol w:w="1276"/>
        <w:gridCol w:w="1276"/>
        <w:gridCol w:w="1843"/>
      </w:tblGrid>
      <w:tr w:rsidR="007C1349" w:rsidRPr="005364F2" w:rsidTr="00C73F09">
        <w:trPr>
          <w:trHeight w:val="1932"/>
        </w:trPr>
        <w:tc>
          <w:tcPr>
            <w:tcW w:w="1809" w:type="dxa"/>
            <w:vAlign w:val="center"/>
          </w:tcPr>
          <w:p w:rsidR="007C1349" w:rsidRPr="00D1418A" w:rsidRDefault="0078547D" w:rsidP="00ED2D35">
            <w:pPr>
              <w:spacing w:after="0" w:line="240" w:lineRule="auto"/>
              <w:jc w:val="center"/>
              <w:rPr>
                <w:rFonts w:ascii="Times New Roman" w:eastAsia="Times New Roman" w:hAnsi="Times New Roman" w:cs="Times New Roman"/>
                <w:sz w:val="18"/>
                <w:szCs w:val="18"/>
                <w:lang w:val="kk-KZ" w:eastAsia="ru-RU"/>
              </w:rPr>
            </w:pPr>
            <w:r>
              <w:rPr>
                <w:rFonts w:ascii="Times New Roman" w:hAnsi="Times New Roman" w:cs="Times New Roman"/>
                <w:color w:val="000000"/>
                <w:sz w:val="18"/>
                <w:szCs w:val="18"/>
                <w:lang w:val="kk-KZ"/>
              </w:rPr>
              <w:t xml:space="preserve">Бюджеттік </w:t>
            </w:r>
            <w:bookmarkStart w:id="0" w:name="_GoBack"/>
            <w:bookmarkEnd w:id="0"/>
            <w:r>
              <w:rPr>
                <w:rFonts w:ascii="Times New Roman" w:hAnsi="Times New Roman" w:cs="Times New Roman"/>
                <w:color w:val="000000"/>
                <w:sz w:val="18"/>
                <w:szCs w:val="18"/>
                <w:lang w:val="kk-KZ"/>
              </w:rPr>
              <w:t>бағдарлама</w:t>
            </w:r>
            <w:r w:rsidR="004C0FE3">
              <w:rPr>
                <w:rFonts w:ascii="Times New Roman" w:hAnsi="Times New Roman" w:cs="Times New Roman"/>
                <w:color w:val="000000"/>
                <w:sz w:val="18"/>
                <w:szCs w:val="18"/>
                <w:lang w:val="kk-KZ"/>
              </w:rPr>
              <w:t xml:space="preserve"> бойынша шығыстар</w:t>
            </w:r>
          </w:p>
        </w:tc>
        <w:tc>
          <w:tcPr>
            <w:tcW w:w="885" w:type="dxa"/>
            <w:vAlign w:val="center"/>
          </w:tcPr>
          <w:p w:rsidR="007C1349" w:rsidRPr="00D1418A" w:rsidRDefault="007C1349" w:rsidP="00C73F09">
            <w:pPr>
              <w:spacing w:after="20"/>
              <w:ind w:left="20"/>
              <w:jc w:val="center"/>
              <w:rPr>
                <w:rFonts w:ascii="Times New Roman" w:hAnsi="Times New Roman" w:cs="Times New Roman"/>
                <w:sz w:val="18"/>
                <w:szCs w:val="18"/>
                <w:lang w:val="kk-KZ"/>
              </w:rPr>
            </w:pPr>
            <w:r w:rsidRPr="00D1418A">
              <w:rPr>
                <w:rFonts w:ascii="Times New Roman" w:hAnsi="Times New Roman" w:cs="Times New Roman"/>
                <w:color w:val="000000"/>
                <w:sz w:val="18"/>
                <w:szCs w:val="18"/>
                <w:lang w:val="kk-KZ"/>
              </w:rPr>
              <w:t>Өлшем бірлігі</w:t>
            </w:r>
          </w:p>
        </w:tc>
        <w:tc>
          <w:tcPr>
            <w:tcW w:w="1100" w:type="dxa"/>
            <w:vAlign w:val="center"/>
          </w:tcPr>
          <w:p w:rsidR="007C1349" w:rsidRPr="00D1418A" w:rsidRDefault="007C1349" w:rsidP="00C73F09">
            <w:pPr>
              <w:spacing w:after="20"/>
              <w:ind w:left="20"/>
              <w:jc w:val="center"/>
              <w:rPr>
                <w:rFonts w:ascii="Times New Roman" w:hAnsi="Times New Roman" w:cs="Times New Roman"/>
                <w:sz w:val="18"/>
                <w:szCs w:val="18"/>
                <w:lang w:val="kk-KZ"/>
              </w:rPr>
            </w:pPr>
            <w:r w:rsidRPr="00D1418A">
              <w:rPr>
                <w:rFonts w:ascii="Times New Roman" w:hAnsi="Times New Roman" w:cs="Times New Roman"/>
                <w:color w:val="000000"/>
                <w:sz w:val="18"/>
                <w:szCs w:val="18"/>
                <w:lang w:val="kk-KZ"/>
              </w:rPr>
              <w:t>Жоспар</w:t>
            </w:r>
          </w:p>
        </w:tc>
        <w:tc>
          <w:tcPr>
            <w:tcW w:w="1309" w:type="dxa"/>
            <w:vAlign w:val="center"/>
          </w:tcPr>
          <w:p w:rsidR="007C1349" w:rsidRPr="00D1418A" w:rsidRDefault="007C1349" w:rsidP="00C73F09">
            <w:pPr>
              <w:spacing w:after="20"/>
              <w:ind w:left="20"/>
              <w:jc w:val="center"/>
              <w:rPr>
                <w:rFonts w:ascii="Times New Roman" w:hAnsi="Times New Roman" w:cs="Times New Roman"/>
                <w:sz w:val="18"/>
                <w:szCs w:val="18"/>
                <w:lang w:val="kk-KZ"/>
              </w:rPr>
            </w:pPr>
            <w:r w:rsidRPr="00D1418A">
              <w:rPr>
                <w:rFonts w:ascii="Times New Roman" w:hAnsi="Times New Roman" w:cs="Times New Roman"/>
                <w:color w:val="000000"/>
                <w:sz w:val="18"/>
                <w:szCs w:val="18"/>
                <w:lang w:val="kk-KZ"/>
              </w:rPr>
              <w:t>Іс жүзiнде</w:t>
            </w:r>
          </w:p>
        </w:tc>
        <w:tc>
          <w:tcPr>
            <w:tcW w:w="1276" w:type="dxa"/>
            <w:vAlign w:val="center"/>
          </w:tcPr>
          <w:p w:rsidR="007C1349" w:rsidRPr="00D1418A" w:rsidRDefault="007C1349" w:rsidP="00C73F09">
            <w:pPr>
              <w:spacing w:after="20"/>
              <w:ind w:left="20"/>
              <w:jc w:val="center"/>
              <w:rPr>
                <w:rFonts w:ascii="Times New Roman" w:hAnsi="Times New Roman" w:cs="Times New Roman"/>
                <w:sz w:val="18"/>
                <w:szCs w:val="18"/>
                <w:lang w:val="kk-KZ"/>
              </w:rPr>
            </w:pPr>
            <w:r w:rsidRPr="00D1418A">
              <w:rPr>
                <w:rFonts w:ascii="Times New Roman" w:hAnsi="Times New Roman" w:cs="Times New Roman"/>
                <w:color w:val="000000"/>
                <w:sz w:val="18"/>
                <w:szCs w:val="18"/>
                <w:lang w:val="kk-KZ"/>
              </w:rPr>
              <w:t>Ауытқуы (4-бағ. -  3-бағ.)</w:t>
            </w:r>
          </w:p>
        </w:tc>
        <w:tc>
          <w:tcPr>
            <w:tcW w:w="1276" w:type="dxa"/>
            <w:vAlign w:val="center"/>
          </w:tcPr>
          <w:p w:rsidR="007C1349" w:rsidRPr="00D1418A" w:rsidRDefault="007C1349" w:rsidP="00C73F09">
            <w:pPr>
              <w:spacing w:after="20"/>
              <w:ind w:left="20"/>
              <w:jc w:val="center"/>
              <w:rPr>
                <w:rFonts w:ascii="Times New Roman" w:hAnsi="Times New Roman" w:cs="Times New Roman"/>
                <w:sz w:val="18"/>
                <w:szCs w:val="18"/>
                <w:lang w:val="kk-KZ"/>
              </w:rPr>
            </w:pPr>
            <w:r w:rsidRPr="00D1418A">
              <w:rPr>
                <w:rFonts w:ascii="Times New Roman" w:hAnsi="Times New Roman" w:cs="Times New Roman"/>
                <w:color w:val="000000"/>
                <w:sz w:val="18"/>
                <w:szCs w:val="18"/>
                <w:lang w:val="kk-KZ"/>
              </w:rPr>
              <w:t>Көрсеткіштердің орындалу пайызы (4-бағ./3-бағ. х100)</w:t>
            </w:r>
          </w:p>
        </w:tc>
        <w:tc>
          <w:tcPr>
            <w:tcW w:w="1843" w:type="dxa"/>
            <w:vAlign w:val="center"/>
          </w:tcPr>
          <w:p w:rsidR="007C1349" w:rsidRPr="00D1418A" w:rsidRDefault="007C1349" w:rsidP="00C73F09">
            <w:pPr>
              <w:spacing w:after="20"/>
              <w:ind w:left="20"/>
              <w:jc w:val="center"/>
              <w:rPr>
                <w:rFonts w:ascii="Times New Roman" w:hAnsi="Times New Roman" w:cs="Times New Roman"/>
                <w:sz w:val="18"/>
                <w:szCs w:val="18"/>
                <w:lang w:val="kk-KZ"/>
              </w:rPr>
            </w:pPr>
            <w:r w:rsidRPr="00D1418A">
              <w:rPr>
                <w:rFonts w:ascii="Times New Roman" w:hAnsi="Times New Roman" w:cs="Times New Roman"/>
                <w:color w:val="000000"/>
                <w:sz w:val="18"/>
                <w:szCs w:val="18"/>
                <w:lang w:val="kk-KZ"/>
              </w:rPr>
              <w:t>Нәтижелерге қол жеткізе алмау/оларды асыра орындау және бюджеттiк бағдарлама/кіші бағдарлама қаражатының игерілмеу себептері</w:t>
            </w:r>
          </w:p>
        </w:tc>
      </w:tr>
      <w:tr w:rsidR="007C1349" w:rsidRPr="0094558F" w:rsidTr="00C73F09">
        <w:tc>
          <w:tcPr>
            <w:tcW w:w="1809" w:type="dxa"/>
            <w:vAlign w:val="center"/>
          </w:tcPr>
          <w:p w:rsidR="007C1349" w:rsidRPr="00D1418A" w:rsidRDefault="007C1349" w:rsidP="00C73F09">
            <w:pPr>
              <w:spacing w:after="0" w:line="240" w:lineRule="auto"/>
              <w:jc w:val="center"/>
              <w:rPr>
                <w:rFonts w:ascii="Times New Roman" w:eastAsia="Times New Roman" w:hAnsi="Times New Roman" w:cs="Times New Roman"/>
                <w:sz w:val="18"/>
                <w:szCs w:val="18"/>
                <w:lang w:val="kk-KZ" w:eastAsia="ru-RU"/>
              </w:rPr>
            </w:pPr>
            <w:r w:rsidRPr="00D1418A">
              <w:rPr>
                <w:rFonts w:ascii="Times New Roman" w:eastAsia="Times New Roman" w:hAnsi="Times New Roman" w:cs="Times New Roman"/>
                <w:sz w:val="18"/>
                <w:szCs w:val="18"/>
                <w:lang w:val="kk-KZ" w:eastAsia="ru-RU"/>
              </w:rPr>
              <w:t>1</w:t>
            </w:r>
          </w:p>
        </w:tc>
        <w:tc>
          <w:tcPr>
            <w:tcW w:w="885" w:type="dxa"/>
          </w:tcPr>
          <w:p w:rsidR="007C1349" w:rsidRPr="00D1418A" w:rsidRDefault="007C1349" w:rsidP="00C73F09">
            <w:pPr>
              <w:spacing w:after="0" w:line="240" w:lineRule="auto"/>
              <w:jc w:val="center"/>
              <w:rPr>
                <w:rFonts w:ascii="Times New Roman" w:eastAsia="Times New Roman" w:hAnsi="Times New Roman" w:cs="Times New Roman"/>
                <w:sz w:val="18"/>
                <w:szCs w:val="18"/>
                <w:lang w:val="kk-KZ" w:eastAsia="ru-RU"/>
              </w:rPr>
            </w:pPr>
            <w:r w:rsidRPr="00D1418A">
              <w:rPr>
                <w:rFonts w:ascii="Times New Roman" w:eastAsia="Times New Roman" w:hAnsi="Times New Roman" w:cs="Times New Roman"/>
                <w:sz w:val="18"/>
                <w:szCs w:val="18"/>
                <w:lang w:val="kk-KZ" w:eastAsia="ru-RU"/>
              </w:rPr>
              <w:t>2</w:t>
            </w:r>
          </w:p>
        </w:tc>
        <w:tc>
          <w:tcPr>
            <w:tcW w:w="1100" w:type="dxa"/>
            <w:vAlign w:val="center"/>
          </w:tcPr>
          <w:p w:rsidR="007C1349" w:rsidRPr="00D1418A" w:rsidRDefault="007C1349" w:rsidP="00C73F09">
            <w:pPr>
              <w:spacing w:after="0" w:line="240" w:lineRule="auto"/>
              <w:jc w:val="center"/>
              <w:rPr>
                <w:rFonts w:ascii="Times New Roman" w:eastAsia="Times New Roman" w:hAnsi="Times New Roman" w:cs="Times New Roman"/>
                <w:sz w:val="18"/>
                <w:szCs w:val="18"/>
                <w:lang w:val="kk-KZ" w:eastAsia="ru-RU"/>
              </w:rPr>
            </w:pPr>
            <w:r w:rsidRPr="00D1418A">
              <w:rPr>
                <w:rFonts w:ascii="Times New Roman" w:eastAsia="Times New Roman" w:hAnsi="Times New Roman" w:cs="Times New Roman"/>
                <w:sz w:val="18"/>
                <w:szCs w:val="18"/>
                <w:lang w:val="kk-KZ" w:eastAsia="ru-RU"/>
              </w:rPr>
              <w:t>3</w:t>
            </w:r>
          </w:p>
        </w:tc>
        <w:tc>
          <w:tcPr>
            <w:tcW w:w="1309" w:type="dxa"/>
            <w:vAlign w:val="center"/>
          </w:tcPr>
          <w:p w:rsidR="007C1349" w:rsidRPr="00D1418A" w:rsidRDefault="007C1349" w:rsidP="00C73F09">
            <w:pPr>
              <w:spacing w:after="0" w:line="240" w:lineRule="auto"/>
              <w:jc w:val="center"/>
              <w:rPr>
                <w:rFonts w:ascii="Times New Roman" w:eastAsia="Times New Roman" w:hAnsi="Times New Roman" w:cs="Times New Roman"/>
                <w:sz w:val="18"/>
                <w:szCs w:val="18"/>
                <w:lang w:val="kk-KZ" w:eastAsia="ru-RU"/>
              </w:rPr>
            </w:pPr>
            <w:r w:rsidRPr="00D1418A">
              <w:rPr>
                <w:rFonts w:ascii="Times New Roman" w:eastAsia="Times New Roman" w:hAnsi="Times New Roman" w:cs="Times New Roman"/>
                <w:sz w:val="18"/>
                <w:szCs w:val="18"/>
                <w:lang w:val="kk-KZ" w:eastAsia="ru-RU"/>
              </w:rPr>
              <w:t>4</w:t>
            </w:r>
          </w:p>
        </w:tc>
        <w:tc>
          <w:tcPr>
            <w:tcW w:w="1276" w:type="dxa"/>
            <w:vAlign w:val="center"/>
          </w:tcPr>
          <w:p w:rsidR="007C1349" w:rsidRPr="00D1418A" w:rsidRDefault="007C1349" w:rsidP="00C73F09">
            <w:pPr>
              <w:spacing w:after="0" w:line="240" w:lineRule="auto"/>
              <w:jc w:val="center"/>
              <w:rPr>
                <w:rFonts w:ascii="Times New Roman" w:eastAsia="Times New Roman" w:hAnsi="Times New Roman" w:cs="Times New Roman"/>
                <w:sz w:val="18"/>
                <w:szCs w:val="18"/>
                <w:lang w:val="kk-KZ" w:eastAsia="ru-RU"/>
              </w:rPr>
            </w:pPr>
            <w:r w:rsidRPr="00D1418A">
              <w:rPr>
                <w:rFonts w:ascii="Times New Roman" w:eastAsia="Times New Roman" w:hAnsi="Times New Roman" w:cs="Times New Roman"/>
                <w:sz w:val="18"/>
                <w:szCs w:val="18"/>
                <w:lang w:val="kk-KZ" w:eastAsia="ru-RU"/>
              </w:rPr>
              <w:t>5</w:t>
            </w:r>
          </w:p>
        </w:tc>
        <w:tc>
          <w:tcPr>
            <w:tcW w:w="1276" w:type="dxa"/>
          </w:tcPr>
          <w:p w:rsidR="007C1349" w:rsidRPr="00D1418A" w:rsidRDefault="007C1349" w:rsidP="00C73F09">
            <w:pPr>
              <w:spacing w:after="0" w:line="240" w:lineRule="auto"/>
              <w:jc w:val="center"/>
              <w:rPr>
                <w:rFonts w:ascii="Times New Roman" w:eastAsia="Times New Roman" w:hAnsi="Times New Roman" w:cs="Times New Roman"/>
                <w:sz w:val="18"/>
                <w:szCs w:val="18"/>
                <w:lang w:val="kk-KZ" w:eastAsia="ru-RU"/>
              </w:rPr>
            </w:pPr>
            <w:r w:rsidRPr="00D1418A">
              <w:rPr>
                <w:rFonts w:ascii="Times New Roman" w:eastAsia="Times New Roman" w:hAnsi="Times New Roman" w:cs="Times New Roman"/>
                <w:sz w:val="18"/>
                <w:szCs w:val="18"/>
                <w:lang w:val="kk-KZ" w:eastAsia="ru-RU"/>
              </w:rPr>
              <w:t>6</w:t>
            </w:r>
          </w:p>
        </w:tc>
        <w:tc>
          <w:tcPr>
            <w:tcW w:w="1843" w:type="dxa"/>
            <w:vAlign w:val="center"/>
          </w:tcPr>
          <w:p w:rsidR="007C1349" w:rsidRPr="00D1418A" w:rsidRDefault="007C1349" w:rsidP="00C73F09">
            <w:pPr>
              <w:spacing w:after="0" w:line="240" w:lineRule="auto"/>
              <w:jc w:val="center"/>
              <w:rPr>
                <w:rFonts w:ascii="Times New Roman" w:eastAsia="Times New Roman" w:hAnsi="Times New Roman" w:cs="Times New Roman"/>
                <w:sz w:val="18"/>
                <w:szCs w:val="18"/>
                <w:lang w:val="kk-KZ" w:eastAsia="ru-RU"/>
              </w:rPr>
            </w:pPr>
            <w:r w:rsidRPr="00D1418A">
              <w:rPr>
                <w:rFonts w:ascii="Times New Roman" w:eastAsia="Times New Roman" w:hAnsi="Times New Roman" w:cs="Times New Roman"/>
                <w:sz w:val="18"/>
                <w:szCs w:val="18"/>
                <w:lang w:val="kk-KZ" w:eastAsia="ru-RU"/>
              </w:rPr>
              <w:t>7</w:t>
            </w:r>
          </w:p>
        </w:tc>
      </w:tr>
      <w:tr w:rsidR="004C59EA" w:rsidRPr="005D3AC2" w:rsidTr="004C59EA">
        <w:tc>
          <w:tcPr>
            <w:tcW w:w="1809" w:type="dxa"/>
          </w:tcPr>
          <w:p w:rsidR="004C59EA" w:rsidRPr="005F64D6" w:rsidRDefault="004C59EA" w:rsidP="004C59EA">
            <w:pPr>
              <w:spacing w:after="0" w:line="240" w:lineRule="auto"/>
              <w:rPr>
                <w:rFonts w:ascii="Times New Roman" w:hAnsi="Times New Roman"/>
                <w:sz w:val="20"/>
                <w:szCs w:val="20"/>
                <w:lang w:val="kk-KZ"/>
              </w:rPr>
            </w:pPr>
            <w:r w:rsidRPr="005F64D6">
              <w:rPr>
                <w:rFonts w:ascii="Times New Roman" w:hAnsi="Times New Roman"/>
                <w:sz w:val="20"/>
                <w:szCs w:val="20"/>
                <w:lang w:val="kk-KZ"/>
              </w:rPr>
              <w:t>Жаңақорған ауданындағы  Қыраш пен Көлтоған су қоймаларындағы гидрометрикалық бекеттерді күтіп ұстап тұруға</w:t>
            </w:r>
          </w:p>
        </w:tc>
        <w:tc>
          <w:tcPr>
            <w:tcW w:w="885" w:type="dxa"/>
            <w:vAlign w:val="center"/>
          </w:tcPr>
          <w:p w:rsidR="004C59EA" w:rsidRDefault="004C59EA" w:rsidP="004C59EA">
            <w:pPr>
              <w:jc w:val="center"/>
              <w:rPr>
                <w:rFonts w:ascii="Times New Roman" w:eastAsia="Times New Roman" w:hAnsi="Times New Roman" w:cs="Times New Roman"/>
                <w:sz w:val="20"/>
                <w:szCs w:val="20"/>
                <w:lang w:val="kk-KZ" w:eastAsia="ru-RU"/>
              </w:rPr>
            </w:pPr>
          </w:p>
          <w:p w:rsidR="004C59EA" w:rsidRPr="00F264B8" w:rsidRDefault="004C59EA" w:rsidP="004C59EA">
            <w:pPr>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мың теңге</w:t>
            </w:r>
          </w:p>
        </w:tc>
        <w:tc>
          <w:tcPr>
            <w:tcW w:w="1100" w:type="dxa"/>
            <w:vAlign w:val="center"/>
          </w:tcPr>
          <w:p w:rsidR="004C59EA" w:rsidRPr="008B1C24" w:rsidRDefault="004C59EA" w:rsidP="004C59EA">
            <w:pPr>
              <w:spacing w:after="0" w:line="240" w:lineRule="auto"/>
              <w:jc w:val="center"/>
              <w:rPr>
                <w:rFonts w:ascii="Times New Roman" w:eastAsia="Times New Roman" w:hAnsi="Times New Roman"/>
                <w:sz w:val="20"/>
                <w:szCs w:val="20"/>
                <w:lang w:val="kk-KZ" w:eastAsia="ru-RU"/>
              </w:rPr>
            </w:pPr>
          </w:p>
          <w:p w:rsidR="004C59EA" w:rsidRPr="008B1C24" w:rsidRDefault="004C59EA" w:rsidP="004C59EA">
            <w:pPr>
              <w:spacing w:after="0" w:line="240" w:lineRule="auto"/>
              <w:jc w:val="center"/>
              <w:rPr>
                <w:rFonts w:ascii="Times New Roman" w:eastAsia="Times New Roman" w:hAnsi="Times New Roman"/>
                <w:sz w:val="20"/>
                <w:szCs w:val="20"/>
                <w:lang w:val="kk-KZ" w:eastAsia="ru-RU"/>
              </w:rPr>
            </w:pPr>
          </w:p>
          <w:p w:rsidR="004C59EA" w:rsidRPr="008B1C24" w:rsidRDefault="004C59EA" w:rsidP="00EB615A">
            <w:pPr>
              <w:spacing w:after="0" w:line="240" w:lineRule="auto"/>
              <w:jc w:val="center"/>
              <w:rPr>
                <w:rFonts w:ascii="Times New Roman" w:eastAsia="Times New Roman" w:hAnsi="Times New Roman"/>
                <w:sz w:val="20"/>
                <w:szCs w:val="20"/>
                <w:lang w:val="kk-KZ" w:eastAsia="ru-RU"/>
              </w:rPr>
            </w:pPr>
            <w:r w:rsidRPr="008B1C24">
              <w:rPr>
                <w:rFonts w:ascii="Times New Roman" w:eastAsia="Times New Roman" w:hAnsi="Times New Roman"/>
                <w:sz w:val="20"/>
                <w:szCs w:val="20"/>
                <w:lang w:val="kk-KZ" w:eastAsia="ru-RU"/>
              </w:rPr>
              <w:t>942</w:t>
            </w:r>
            <w:r w:rsidR="00EB615A">
              <w:rPr>
                <w:rFonts w:ascii="Times New Roman" w:eastAsia="Times New Roman" w:hAnsi="Times New Roman"/>
                <w:sz w:val="20"/>
                <w:szCs w:val="20"/>
                <w:lang w:val="kk-KZ" w:eastAsia="ru-RU"/>
              </w:rPr>
              <w:t>5</w:t>
            </w:r>
          </w:p>
        </w:tc>
        <w:tc>
          <w:tcPr>
            <w:tcW w:w="1309" w:type="dxa"/>
            <w:vAlign w:val="center"/>
          </w:tcPr>
          <w:p w:rsidR="004C59EA" w:rsidRPr="008B1C24" w:rsidRDefault="004C59EA" w:rsidP="004C59EA">
            <w:pPr>
              <w:spacing w:after="0" w:line="240" w:lineRule="auto"/>
              <w:jc w:val="center"/>
              <w:rPr>
                <w:rFonts w:ascii="Times New Roman" w:eastAsia="Times New Roman" w:hAnsi="Times New Roman"/>
                <w:sz w:val="20"/>
                <w:szCs w:val="20"/>
                <w:lang w:val="kk-KZ" w:eastAsia="ru-RU"/>
              </w:rPr>
            </w:pPr>
          </w:p>
          <w:p w:rsidR="004C59EA" w:rsidRPr="008B1C24" w:rsidRDefault="004C59EA" w:rsidP="004C59EA">
            <w:pPr>
              <w:spacing w:after="0" w:line="240" w:lineRule="auto"/>
              <w:jc w:val="center"/>
              <w:rPr>
                <w:rFonts w:ascii="Times New Roman" w:eastAsia="Times New Roman" w:hAnsi="Times New Roman"/>
                <w:sz w:val="20"/>
                <w:szCs w:val="20"/>
                <w:lang w:val="kk-KZ" w:eastAsia="ru-RU"/>
              </w:rPr>
            </w:pPr>
          </w:p>
          <w:p w:rsidR="004C59EA" w:rsidRPr="008B1C24" w:rsidRDefault="004C59EA" w:rsidP="00EB615A">
            <w:pPr>
              <w:spacing w:after="0" w:line="240" w:lineRule="auto"/>
              <w:jc w:val="center"/>
              <w:rPr>
                <w:rFonts w:ascii="Times New Roman" w:eastAsia="Times New Roman" w:hAnsi="Times New Roman"/>
                <w:sz w:val="20"/>
                <w:szCs w:val="20"/>
                <w:lang w:val="kk-KZ" w:eastAsia="ru-RU"/>
              </w:rPr>
            </w:pPr>
            <w:r w:rsidRPr="008B1C24">
              <w:rPr>
                <w:rFonts w:ascii="Times New Roman" w:eastAsia="Times New Roman" w:hAnsi="Times New Roman"/>
                <w:sz w:val="20"/>
                <w:szCs w:val="20"/>
                <w:lang w:val="kk-KZ" w:eastAsia="ru-RU"/>
              </w:rPr>
              <w:t>942</w:t>
            </w:r>
            <w:r w:rsidR="00EB615A">
              <w:rPr>
                <w:rFonts w:ascii="Times New Roman" w:eastAsia="Times New Roman" w:hAnsi="Times New Roman"/>
                <w:sz w:val="20"/>
                <w:szCs w:val="20"/>
                <w:lang w:val="kk-KZ" w:eastAsia="ru-RU"/>
              </w:rPr>
              <w:t>4,1</w:t>
            </w:r>
          </w:p>
        </w:tc>
        <w:tc>
          <w:tcPr>
            <w:tcW w:w="1276" w:type="dxa"/>
            <w:vAlign w:val="center"/>
          </w:tcPr>
          <w:p w:rsidR="004C59EA" w:rsidRPr="008B1C24" w:rsidRDefault="004C59EA" w:rsidP="004C59EA">
            <w:pPr>
              <w:spacing w:after="0" w:line="240" w:lineRule="auto"/>
              <w:jc w:val="center"/>
              <w:rPr>
                <w:rFonts w:ascii="Times New Roman" w:eastAsia="Times New Roman" w:hAnsi="Times New Roman"/>
                <w:sz w:val="20"/>
                <w:szCs w:val="20"/>
                <w:lang w:val="kk-KZ" w:eastAsia="ru-RU"/>
              </w:rPr>
            </w:pPr>
          </w:p>
          <w:p w:rsidR="004C59EA" w:rsidRPr="008B1C24" w:rsidRDefault="004C59EA" w:rsidP="004C59EA">
            <w:pPr>
              <w:spacing w:after="0" w:line="240" w:lineRule="auto"/>
              <w:jc w:val="center"/>
              <w:rPr>
                <w:rFonts w:ascii="Times New Roman" w:eastAsia="Times New Roman" w:hAnsi="Times New Roman"/>
                <w:sz w:val="20"/>
                <w:szCs w:val="20"/>
                <w:lang w:val="kk-KZ" w:eastAsia="ru-RU"/>
              </w:rPr>
            </w:pPr>
          </w:p>
          <w:p w:rsidR="004C59EA" w:rsidRPr="008B1C24" w:rsidRDefault="004C59EA" w:rsidP="00EB615A">
            <w:pPr>
              <w:spacing w:after="0" w:line="240" w:lineRule="auto"/>
              <w:jc w:val="center"/>
              <w:rPr>
                <w:rFonts w:ascii="Times New Roman" w:eastAsia="Times New Roman" w:hAnsi="Times New Roman"/>
                <w:sz w:val="20"/>
                <w:szCs w:val="20"/>
                <w:lang w:val="kk-KZ" w:eastAsia="ru-RU"/>
              </w:rPr>
            </w:pPr>
            <w:r w:rsidRPr="008B1C24">
              <w:rPr>
                <w:rFonts w:ascii="Times New Roman" w:eastAsia="Times New Roman" w:hAnsi="Times New Roman"/>
                <w:sz w:val="20"/>
                <w:szCs w:val="20"/>
                <w:lang w:val="kk-KZ" w:eastAsia="ru-RU"/>
              </w:rPr>
              <w:t>0,</w:t>
            </w:r>
            <w:r w:rsidR="00EB615A">
              <w:rPr>
                <w:rFonts w:ascii="Times New Roman" w:eastAsia="Times New Roman" w:hAnsi="Times New Roman"/>
                <w:sz w:val="20"/>
                <w:szCs w:val="20"/>
                <w:lang w:val="kk-KZ" w:eastAsia="ru-RU"/>
              </w:rPr>
              <w:t>9</w:t>
            </w:r>
          </w:p>
        </w:tc>
        <w:tc>
          <w:tcPr>
            <w:tcW w:w="1276" w:type="dxa"/>
            <w:vAlign w:val="center"/>
          </w:tcPr>
          <w:p w:rsidR="004C59EA" w:rsidRPr="008B1C24" w:rsidRDefault="004C59EA" w:rsidP="004C59EA">
            <w:pPr>
              <w:spacing w:after="0" w:line="240" w:lineRule="auto"/>
              <w:jc w:val="center"/>
              <w:rPr>
                <w:rFonts w:ascii="Times New Roman" w:eastAsia="Times New Roman" w:hAnsi="Times New Roman"/>
                <w:sz w:val="20"/>
                <w:szCs w:val="20"/>
                <w:lang w:val="kk-KZ" w:eastAsia="ru-RU"/>
              </w:rPr>
            </w:pPr>
          </w:p>
          <w:p w:rsidR="004C59EA" w:rsidRPr="008B1C24" w:rsidRDefault="004C59EA" w:rsidP="004C59EA">
            <w:pPr>
              <w:spacing w:after="0" w:line="240" w:lineRule="auto"/>
              <w:jc w:val="center"/>
              <w:rPr>
                <w:rFonts w:ascii="Times New Roman" w:eastAsia="Times New Roman" w:hAnsi="Times New Roman"/>
                <w:sz w:val="20"/>
                <w:szCs w:val="20"/>
                <w:lang w:val="kk-KZ" w:eastAsia="ru-RU"/>
              </w:rPr>
            </w:pPr>
          </w:p>
          <w:p w:rsidR="004C59EA" w:rsidRPr="005364F2" w:rsidRDefault="005364F2" w:rsidP="00EB615A">
            <w:pPr>
              <w:spacing w:after="0" w:line="240" w:lineRule="auto"/>
              <w:jc w:val="center"/>
              <w:rPr>
                <w:rFonts w:ascii="Times New Roman" w:eastAsia="Times New Roman" w:hAnsi="Times New Roman"/>
                <w:sz w:val="20"/>
                <w:szCs w:val="20"/>
                <w:lang w:val="en-US" w:eastAsia="ru-RU"/>
              </w:rPr>
            </w:pPr>
            <w:r>
              <w:rPr>
                <w:rFonts w:ascii="Times New Roman" w:eastAsia="Times New Roman" w:hAnsi="Times New Roman"/>
                <w:sz w:val="20"/>
                <w:szCs w:val="20"/>
                <w:lang w:val="en-US" w:eastAsia="ru-RU"/>
              </w:rPr>
              <w:t>100</w:t>
            </w:r>
          </w:p>
        </w:tc>
        <w:tc>
          <w:tcPr>
            <w:tcW w:w="1843" w:type="dxa"/>
            <w:vAlign w:val="center"/>
          </w:tcPr>
          <w:p w:rsidR="004C59EA" w:rsidRDefault="004C59EA" w:rsidP="004C59EA">
            <w:pPr>
              <w:spacing w:after="0" w:line="240" w:lineRule="auto"/>
              <w:jc w:val="center"/>
              <w:rPr>
                <w:rFonts w:ascii="Times New Roman" w:eastAsia="Times New Roman" w:hAnsi="Times New Roman" w:cs="Times New Roman"/>
                <w:sz w:val="20"/>
                <w:szCs w:val="20"/>
                <w:lang w:val="en-US" w:eastAsia="ru-RU"/>
              </w:rPr>
            </w:pPr>
          </w:p>
          <w:p w:rsidR="004C59EA" w:rsidRPr="005364F2" w:rsidRDefault="005364F2" w:rsidP="00EB615A">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қалдық</w:t>
            </w:r>
          </w:p>
        </w:tc>
      </w:tr>
      <w:tr w:rsidR="004C59EA" w:rsidRPr="005D3AC2" w:rsidTr="004C59EA">
        <w:tc>
          <w:tcPr>
            <w:tcW w:w="1809" w:type="dxa"/>
          </w:tcPr>
          <w:p w:rsidR="004C59EA" w:rsidRPr="005F64D6" w:rsidRDefault="004C59EA" w:rsidP="004C59EA">
            <w:pPr>
              <w:spacing w:after="100" w:afterAutospacing="1" w:line="240" w:lineRule="auto"/>
              <w:rPr>
                <w:rFonts w:ascii="Times New Roman" w:hAnsi="Times New Roman"/>
                <w:sz w:val="20"/>
                <w:szCs w:val="20"/>
                <w:lang w:val="kk-KZ"/>
              </w:rPr>
            </w:pPr>
            <w:r w:rsidRPr="005F64D6">
              <w:rPr>
                <w:rFonts w:ascii="Times New Roman" w:hAnsi="Times New Roman"/>
                <w:sz w:val="20"/>
                <w:szCs w:val="20"/>
                <w:lang w:val="kk-KZ"/>
              </w:rPr>
              <w:t xml:space="preserve">Қызылорда облысы көлеміндегі су шаруашылығы </w:t>
            </w:r>
            <w:r w:rsidRPr="005F64D6">
              <w:rPr>
                <w:rFonts w:ascii="Times New Roman" w:hAnsi="Times New Roman"/>
                <w:sz w:val="20"/>
                <w:szCs w:val="20"/>
                <w:lang w:val="kk-KZ"/>
              </w:rPr>
              <w:lastRenderedPageBreak/>
              <w:t>нысандарын күтіп ұстау, оларды пайдалану және қауіпсіздігін қамтамасыз ету жұмыстарын жүргізуге</w:t>
            </w:r>
          </w:p>
        </w:tc>
        <w:tc>
          <w:tcPr>
            <w:tcW w:w="885" w:type="dxa"/>
            <w:vAlign w:val="center"/>
          </w:tcPr>
          <w:p w:rsidR="004C59EA" w:rsidRDefault="004C59EA" w:rsidP="004C59EA">
            <w:pPr>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lastRenderedPageBreak/>
              <w:t>мың теңге</w:t>
            </w:r>
          </w:p>
        </w:tc>
        <w:tc>
          <w:tcPr>
            <w:tcW w:w="1100" w:type="dxa"/>
            <w:vAlign w:val="center"/>
          </w:tcPr>
          <w:p w:rsidR="004C59EA" w:rsidRPr="008B1C24" w:rsidRDefault="004C59EA" w:rsidP="004C59EA">
            <w:pPr>
              <w:spacing w:after="0" w:line="240" w:lineRule="auto"/>
              <w:jc w:val="center"/>
              <w:rPr>
                <w:rFonts w:ascii="Times New Roman" w:eastAsia="Times New Roman" w:hAnsi="Times New Roman"/>
                <w:sz w:val="20"/>
                <w:szCs w:val="20"/>
                <w:lang w:val="kk-KZ" w:eastAsia="ru-RU"/>
              </w:rPr>
            </w:pPr>
            <w:r w:rsidRPr="008B1C24">
              <w:rPr>
                <w:rFonts w:ascii="Times New Roman" w:eastAsia="Times New Roman" w:hAnsi="Times New Roman"/>
                <w:sz w:val="20"/>
                <w:szCs w:val="20"/>
                <w:lang w:val="kk-KZ" w:eastAsia="ru-RU"/>
              </w:rPr>
              <w:t>57977,0</w:t>
            </w:r>
          </w:p>
        </w:tc>
        <w:tc>
          <w:tcPr>
            <w:tcW w:w="1309" w:type="dxa"/>
            <w:vAlign w:val="center"/>
          </w:tcPr>
          <w:p w:rsidR="004C59EA" w:rsidRPr="008B1C24" w:rsidRDefault="004C59EA" w:rsidP="004C59EA">
            <w:pPr>
              <w:spacing w:after="0" w:line="240" w:lineRule="auto"/>
              <w:jc w:val="center"/>
              <w:rPr>
                <w:rFonts w:ascii="Times New Roman" w:eastAsia="Times New Roman" w:hAnsi="Times New Roman"/>
                <w:sz w:val="20"/>
                <w:szCs w:val="20"/>
                <w:lang w:val="kk-KZ" w:eastAsia="ru-RU"/>
              </w:rPr>
            </w:pPr>
            <w:r w:rsidRPr="008B1C24">
              <w:rPr>
                <w:rFonts w:ascii="Times New Roman" w:eastAsia="Times New Roman" w:hAnsi="Times New Roman"/>
                <w:sz w:val="20"/>
                <w:szCs w:val="20"/>
                <w:lang w:val="kk-KZ" w:eastAsia="ru-RU"/>
              </w:rPr>
              <w:t>57977,0</w:t>
            </w:r>
          </w:p>
        </w:tc>
        <w:tc>
          <w:tcPr>
            <w:tcW w:w="1276" w:type="dxa"/>
            <w:vAlign w:val="center"/>
          </w:tcPr>
          <w:p w:rsidR="004C59EA" w:rsidRPr="008B1C24" w:rsidRDefault="004C59EA" w:rsidP="004C59EA">
            <w:pPr>
              <w:spacing w:after="0" w:line="240" w:lineRule="auto"/>
              <w:jc w:val="center"/>
              <w:rPr>
                <w:rFonts w:ascii="Times New Roman" w:eastAsia="Times New Roman" w:hAnsi="Times New Roman"/>
                <w:sz w:val="20"/>
                <w:szCs w:val="20"/>
                <w:lang w:val="kk-KZ" w:eastAsia="ru-RU"/>
              </w:rPr>
            </w:pPr>
            <w:r w:rsidRPr="008B1C24">
              <w:rPr>
                <w:rFonts w:ascii="Times New Roman" w:eastAsia="Times New Roman" w:hAnsi="Times New Roman"/>
                <w:sz w:val="20"/>
                <w:szCs w:val="20"/>
                <w:lang w:val="kk-KZ" w:eastAsia="ru-RU"/>
              </w:rPr>
              <w:t>0</w:t>
            </w:r>
          </w:p>
        </w:tc>
        <w:tc>
          <w:tcPr>
            <w:tcW w:w="1276" w:type="dxa"/>
            <w:vAlign w:val="center"/>
          </w:tcPr>
          <w:p w:rsidR="004C59EA" w:rsidRPr="008B1C24" w:rsidRDefault="004C59EA" w:rsidP="004C59EA">
            <w:pPr>
              <w:spacing w:after="0" w:line="240" w:lineRule="auto"/>
              <w:jc w:val="center"/>
              <w:rPr>
                <w:rFonts w:ascii="Times New Roman" w:eastAsia="Times New Roman" w:hAnsi="Times New Roman"/>
                <w:sz w:val="20"/>
                <w:szCs w:val="20"/>
                <w:lang w:val="kk-KZ" w:eastAsia="ru-RU"/>
              </w:rPr>
            </w:pPr>
            <w:r w:rsidRPr="008B1C24">
              <w:rPr>
                <w:rFonts w:ascii="Times New Roman" w:eastAsia="Times New Roman" w:hAnsi="Times New Roman"/>
                <w:sz w:val="20"/>
                <w:szCs w:val="20"/>
                <w:lang w:val="kk-KZ" w:eastAsia="ru-RU"/>
              </w:rPr>
              <w:t>100</w:t>
            </w:r>
          </w:p>
        </w:tc>
        <w:tc>
          <w:tcPr>
            <w:tcW w:w="1843" w:type="dxa"/>
            <w:vAlign w:val="center"/>
          </w:tcPr>
          <w:p w:rsidR="004C59EA" w:rsidRDefault="004C59EA" w:rsidP="004C59EA">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w:t>
            </w:r>
          </w:p>
        </w:tc>
      </w:tr>
      <w:tr w:rsidR="004C59EA" w:rsidTr="004C59EA">
        <w:tc>
          <w:tcPr>
            <w:tcW w:w="1809" w:type="dxa"/>
          </w:tcPr>
          <w:p w:rsidR="004C59EA" w:rsidRPr="002E5328" w:rsidRDefault="004C59EA" w:rsidP="004C59EA">
            <w:pPr>
              <w:spacing w:before="100" w:beforeAutospacing="1" w:after="100" w:afterAutospacing="1" w:line="240" w:lineRule="auto"/>
              <w:rPr>
                <w:rFonts w:ascii="Times New Roman" w:eastAsia="Times New Roman" w:hAnsi="Times New Roman" w:cs="Times New Roman"/>
                <w:sz w:val="20"/>
                <w:szCs w:val="20"/>
                <w:lang w:val="kk-KZ"/>
              </w:rPr>
            </w:pPr>
            <w:r w:rsidRPr="000213B5">
              <w:rPr>
                <w:rFonts w:ascii="Times New Roman" w:hAnsi="Times New Roman"/>
                <w:b/>
                <w:sz w:val="20"/>
                <w:szCs w:val="20"/>
                <w:lang w:val="kk-KZ"/>
              </w:rPr>
              <w:lastRenderedPageBreak/>
              <w:t>Жалпы бюджеттік бағдарлама бойынша шығыстар</w:t>
            </w:r>
          </w:p>
        </w:tc>
        <w:tc>
          <w:tcPr>
            <w:tcW w:w="885" w:type="dxa"/>
            <w:vAlign w:val="center"/>
          </w:tcPr>
          <w:p w:rsidR="004C59EA" w:rsidRPr="004C0FE3" w:rsidRDefault="004C59EA" w:rsidP="004C59EA">
            <w:pPr>
              <w:jc w:val="center"/>
              <w:rPr>
                <w:rFonts w:ascii="Times New Roman" w:eastAsia="Times New Roman" w:hAnsi="Times New Roman" w:cs="Times New Roman"/>
                <w:b/>
                <w:sz w:val="20"/>
                <w:szCs w:val="20"/>
                <w:lang w:val="kk-KZ" w:eastAsia="ru-RU"/>
              </w:rPr>
            </w:pPr>
            <w:r w:rsidRPr="004C0FE3">
              <w:rPr>
                <w:rFonts w:ascii="Times New Roman" w:eastAsia="Times New Roman" w:hAnsi="Times New Roman" w:cs="Times New Roman"/>
                <w:b/>
                <w:sz w:val="20"/>
                <w:szCs w:val="20"/>
                <w:lang w:val="kk-KZ" w:eastAsia="ru-RU"/>
              </w:rPr>
              <w:t>мың теңге</w:t>
            </w:r>
          </w:p>
        </w:tc>
        <w:tc>
          <w:tcPr>
            <w:tcW w:w="1100" w:type="dxa"/>
            <w:vAlign w:val="center"/>
          </w:tcPr>
          <w:p w:rsidR="004C59EA" w:rsidRPr="008B1C24" w:rsidRDefault="004C59EA" w:rsidP="00EB615A">
            <w:pPr>
              <w:spacing w:after="0" w:line="240" w:lineRule="auto"/>
              <w:jc w:val="center"/>
              <w:rPr>
                <w:rFonts w:ascii="Times New Roman" w:eastAsia="Times New Roman" w:hAnsi="Times New Roman"/>
                <w:b/>
                <w:sz w:val="20"/>
                <w:szCs w:val="20"/>
                <w:lang w:val="kk-KZ" w:eastAsia="ru-RU"/>
              </w:rPr>
            </w:pPr>
            <w:r w:rsidRPr="008B1C24">
              <w:rPr>
                <w:rFonts w:ascii="Times New Roman" w:eastAsia="Times New Roman" w:hAnsi="Times New Roman"/>
                <w:b/>
                <w:sz w:val="20"/>
                <w:szCs w:val="20"/>
                <w:lang w:val="kk-KZ" w:eastAsia="ru-RU"/>
              </w:rPr>
              <w:t>6740</w:t>
            </w:r>
            <w:r w:rsidR="00EB615A">
              <w:rPr>
                <w:rFonts w:ascii="Times New Roman" w:eastAsia="Times New Roman" w:hAnsi="Times New Roman"/>
                <w:b/>
                <w:sz w:val="20"/>
                <w:szCs w:val="20"/>
                <w:lang w:val="kk-KZ" w:eastAsia="ru-RU"/>
              </w:rPr>
              <w:t>2</w:t>
            </w:r>
          </w:p>
        </w:tc>
        <w:tc>
          <w:tcPr>
            <w:tcW w:w="1309" w:type="dxa"/>
            <w:vAlign w:val="center"/>
          </w:tcPr>
          <w:p w:rsidR="004C59EA" w:rsidRPr="008B1C24" w:rsidRDefault="004C59EA" w:rsidP="004C59EA">
            <w:pPr>
              <w:spacing w:after="0" w:line="240" w:lineRule="auto"/>
              <w:jc w:val="center"/>
              <w:rPr>
                <w:rFonts w:ascii="Times New Roman" w:eastAsia="Times New Roman" w:hAnsi="Times New Roman"/>
                <w:b/>
                <w:sz w:val="20"/>
                <w:szCs w:val="20"/>
                <w:lang w:val="kk-KZ" w:eastAsia="ru-RU"/>
              </w:rPr>
            </w:pPr>
            <w:r w:rsidRPr="008B1C24">
              <w:rPr>
                <w:rFonts w:ascii="Times New Roman" w:eastAsia="Times New Roman" w:hAnsi="Times New Roman"/>
                <w:b/>
                <w:sz w:val="20"/>
                <w:szCs w:val="20"/>
                <w:lang w:val="kk-KZ" w:eastAsia="ru-RU"/>
              </w:rPr>
              <w:t>67401,1</w:t>
            </w:r>
          </w:p>
        </w:tc>
        <w:tc>
          <w:tcPr>
            <w:tcW w:w="1276" w:type="dxa"/>
            <w:vAlign w:val="center"/>
          </w:tcPr>
          <w:p w:rsidR="004C59EA" w:rsidRPr="008B1C24" w:rsidRDefault="004C59EA" w:rsidP="00EB615A">
            <w:pPr>
              <w:spacing w:after="0" w:line="240" w:lineRule="auto"/>
              <w:jc w:val="center"/>
              <w:rPr>
                <w:rFonts w:ascii="Times New Roman" w:eastAsia="Times New Roman" w:hAnsi="Times New Roman"/>
                <w:b/>
                <w:sz w:val="20"/>
                <w:szCs w:val="20"/>
                <w:lang w:val="kk-KZ" w:eastAsia="ru-RU"/>
              </w:rPr>
            </w:pPr>
            <w:r w:rsidRPr="008B1C24">
              <w:rPr>
                <w:rFonts w:ascii="Times New Roman" w:eastAsia="Times New Roman" w:hAnsi="Times New Roman"/>
                <w:b/>
                <w:sz w:val="20"/>
                <w:szCs w:val="20"/>
                <w:lang w:val="kk-KZ" w:eastAsia="ru-RU"/>
              </w:rPr>
              <w:t>0,</w:t>
            </w:r>
            <w:r w:rsidR="00EB615A">
              <w:rPr>
                <w:rFonts w:ascii="Times New Roman" w:eastAsia="Times New Roman" w:hAnsi="Times New Roman"/>
                <w:b/>
                <w:sz w:val="20"/>
                <w:szCs w:val="20"/>
                <w:lang w:val="kk-KZ" w:eastAsia="ru-RU"/>
              </w:rPr>
              <w:t>9</w:t>
            </w:r>
          </w:p>
        </w:tc>
        <w:tc>
          <w:tcPr>
            <w:tcW w:w="1276" w:type="dxa"/>
            <w:vAlign w:val="center"/>
          </w:tcPr>
          <w:p w:rsidR="004C59EA" w:rsidRPr="005364F2" w:rsidRDefault="005364F2" w:rsidP="00EB615A">
            <w:pPr>
              <w:spacing w:after="0" w:line="240" w:lineRule="auto"/>
              <w:jc w:val="center"/>
              <w:rPr>
                <w:rFonts w:ascii="Times New Roman" w:eastAsia="Times New Roman" w:hAnsi="Times New Roman"/>
                <w:b/>
                <w:sz w:val="20"/>
                <w:szCs w:val="20"/>
                <w:lang w:val="kk-KZ" w:eastAsia="ru-RU"/>
              </w:rPr>
            </w:pPr>
            <w:r>
              <w:rPr>
                <w:rFonts w:ascii="Times New Roman" w:eastAsia="Times New Roman" w:hAnsi="Times New Roman"/>
                <w:b/>
                <w:sz w:val="20"/>
                <w:szCs w:val="20"/>
                <w:lang w:val="kk-KZ" w:eastAsia="ru-RU"/>
              </w:rPr>
              <w:t>100</w:t>
            </w:r>
          </w:p>
        </w:tc>
        <w:tc>
          <w:tcPr>
            <w:tcW w:w="1843" w:type="dxa"/>
            <w:vAlign w:val="center"/>
          </w:tcPr>
          <w:p w:rsidR="004C59EA" w:rsidRPr="004C0FE3" w:rsidRDefault="005364F2" w:rsidP="00EB615A">
            <w:pPr>
              <w:spacing w:after="0" w:line="240" w:lineRule="auto"/>
              <w:jc w:val="center"/>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қалдық</w:t>
            </w:r>
          </w:p>
        </w:tc>
      </w:tr>
    </w:tbl>
    <w:p w:rsidR="007C1349" w:rsidRDefault="007C1349" w:rsidP="00725146">
      <w:pPr>
        <w:spacing w:after="0" w:line="240" w:lineRule="auto"/>
        <w:rPr>
          <w:rFonts w:ascii="Times New Roman" w:hAnsi="Times New Roman" w:cs="Times New Roman"/>
          <w:b/>
          <w:color w:val="000000"/>
          <w:sz w:val="20"/>
          <w:szCs w:val="20"/>
          <w:lang w:val="kk-KZ"/>
        </w:rPr>
      </w:pPr>
    </w:p>
    <w:tbl>
      <w:tblPr>
        <w:tblpPr w:leftFromText="180" w:rightFromText="180" w:vertAnchor="text" w:horzAnchor="margin" w:tblpX="108" w:tblpY="99"/>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885"/>
        <w:gridCol w:w="1100"/>
        <w:gridCol w:w="1309"/>
        <w:gridCol w:w="1276"/>
        <w:gridCol w:w="1276"/>
        <w:gridCol w:w="1843"/>
      </w:tblGrid>
      <w:tr w:rsidR="005364F2" w:rsidRPr="00D1418A" w:rsidTr="00B77E6D">
        <w:trPr>
          <w:trHeight w:val="1932"/>
        </w:trPr>
        <w:tc>
          <w:tcPr>
            <w:tcW w:w="1809" w:type="dxa"/>
            <w:vAlign w:val="center"/>
          </w:tcPr>
          <w:p w:rsidR="005364F2" w:rsidRPr="00D1418A" w:rsidRDefault="005364F2" w:rsidP="00B77E6D">
            <w:pPr>
              <w:spacing w:after="0" w:line="240" w:lineRule="auto"/>
              <w:jc w:val="center"/>
              <w:rPr>
                <w:rFonts w:ascii="Times New Roman" w:eastAsia="Times New Roman" w:hAnsi="Times New Roman" w:cs="Times New Roman"/>
                <w:sz w:val="18"/>
                <w:szCs w:val="18"/>
                <w:lang w:val="kk-KZ" w:eastAsia="ru-RU"/>
              </w:rPr>
            </w:pPr>
            <w:r>
              <w:rPr>
                <w:rFonts w:ascii="Times New Roman" w:hAnsi="Times New Roman" w:cs="Times New Roman"/>
                <w:color w:val="000000"/>
                <w:sz w:val="18"/>
                <w:szCs w:val="18"/>
                <w:lang w:val="kk-KZ"/>
              </w:rPr>
              <w:t>Тікелей</w:t>
            </w:r>
            <w:r w:rsidRPr="00D1418A">
              <w:rPr>
                <w:rFonts w:ascii="Times New Roman" w:hAnsi="Times New Roman" w:cs="Times New Roman"/>
                <w:color w:val="000000"/>
                <w:sz w:val="18"/>
                <w:szCs w:val="18"/>
                <w:lang w:val="kk-KZ"/>
              </w:rPr>
              <w:t xml:space="preserve"> нәтиже көрсеткіші</w:t>
            </w:r>
            <w:r w:rsidRPr="00D1418A">
              <w:rPr>
                <w:rFonts w:ascii="Times New Roman" w:eastAsia="Times New Roman" w:hAnsi="Times New Roman" w:cs="Times New Roman"/>
                <w:sz w:val="18"/>
                <w:szCs w:val="18"/>
                <w:lang w:val="kk-KZ" w:eastAsia="ru-RU"/>
              </w:rPr>
              <w:t>:</w:t>
            </w:r>
          </w:p>
        </w:tc>
        <w:tc>
          <w:tcPr>
            <w:tcW w:w="885" w:type="dxa"/>
            <w:vAlign w:val="center"/>
          </w:tcPr>
          <w:p w:rsidR="005364F2" w:rsidRPr="00D1418A" w:rsidRDefault="005364F2" w:rsidP="00B77E6D">
            <w:pPr>
              <w:spacing w:after="20"/>
              <w:ind w:left="20"/>
              <w:jc w:val="center"/>
              <w:rPr>
                <w:rFonts w:ascii="Times New Roman" w:hAnsi="Times New Roman" w:cs="Times New Roman"/>
                <w:sz w:val="18"/>
                <w:szCs w:val="18"/>
                <w:lang w:val="kk-KZ"/>
              </w:rPr>
            </w:pPr>
            <w:r w:rsidRPr="00D1418A">
              <w:rPr>
                <w:rFonts w:ascii="Times New Roman" w:hAnsi="Times New Roman" w:cs="Times New Roman"/>
                <w:color w:val="000000"/>
                <w:sz w:val="18"/>
                <w:szCs w:val="18"/>
                <w:lang w:val="kk-KZ"/>
              </w:rPr>
              <w:t>Өлшем бірлігі</w:t>
            </w:r>
          </w:p>
        </w:tc>
        <w:tc>
          <w:tcPr>
            <w:tcW w:w="1100" w:type="dxa"/>
            <w:vAlign w:val="center"/>
          </w:tcPr>
          <w:p w:rsidR="005364F2" w:rsidRPr="00D1418A" w:rsidRDefault="005364F2" w:rsidP="00B77E6D">
            <w:pPr>
              <w:spacing w:after="20"/>
              <w:ind w:left="20"/>
              <w:jc w:val="center"/>
              <w:rPr>
                <w:rFonts w:ascii="Times New Roman" w:hAnsi="Times New Roman" w:cs="Times New Roman"/>
                <w:sz w:val="18"/>
                <w:szCs w:val="18"/>
                <w:lang w:val="kk-KZ"/>
              </w:rPr>
            </w:pPr>
            <w:r w:rsidRPr="00D1418A">
              <w:rPr>
                <w:rFonts w:ascii="Times New Roman" w:hAnsi="Times New Roman" w:cs="Times New Roman"/>
                <w:color w:val="000000"/>
                <w:sz w:val="18"/>
                <w:szCs w:val="18"/>
                <w:lang w:val="kk-KZ"/>
              </w:rPr>
              <w:t>Жоспар</w:t>
            </w:r>
          </w:p>
        </w:tc>
        <w:tc>
          <w:tcPr>
            <w:tcW w:w="1309" w:type="dxa"/>
            <w:vAlign w:val="center"/>
          </w:tcPr>
          <w:p w:rsidR="005364F2" w:rsidRPr="00D1418A" w:rsidRDefault="005364F2" w:rsidP="00B77E6D">
            <w:pPr>
              <w:spacing w:after="20"/>
              <w:ind w:left="20"/>
              <w:jc w:val="center"/>
              <w:rPr>
                <w:rFonts w:ascii="Times New Roman" w:hAnsi="Times New Roman" w:cs="Times New Roman"/>
                <w:sz w:val="18"/>
                <w:szCs w:val="18"/>
                <w:lang w:val="kk-KZ"/>
              </w:rPr>
            </w:pPr>
            <w:r w:rsidRPr="00D1418A">
              <w:rPr>
                <w:rFonts w:ascii="Times New Roman" w:hAnsi="Times New Roman" w:cs="Times New Roman"/>
                <w:color w:val="000000"/>
                <w:sz w:val="18"/>
                <w:szCs w:val="18"/>
                <w:lang w:val="kk-KZ"/>
              </w:rPr>
              <w:t>Іс жүзiнде</w:t>
            </w:r>
          </w:p>
        </w:tc>
        <w:tc>
          <w:tcPr>
            <w:tcW w:w="1276" w:type="dxa"/>
            <w:vAlign w:val="center"/>
          </w:tcPr>
          <w:p w:rsidR="005364F2" w:rsidRPr="00D1418A" w:rsidRDefault="005364F2" w:rsidP="00B77E6D">
            <w:pPr>
              <w:spacing w:after="20"/>
              <w:ind w:left="20"/>
              <w:jc w:val="center"/>
              <w:rPr>
                <w:rFonts w:ascii="Times New Roman" w:hAnsi="Times New Roman" w:cs="Times New Roman"/>
                <w:sz w:val="18"/>
                <w:szCs w:val="18"/>
                <w:lang w:val="kk-KZ"/>
              </w:rPr>
            </w:pPr>
            <w:r w:rsidRPr="00D1418A">
              <w:rPr>
                <w:rFonts w:ascii="Times New Roman" w:hAnsi="Times New Roman" w:cs="Times New Roman"/>
                <w:color w:val="000000"/>
                <w:sz w:val="18"/>
                <w:szCs w:val="18"/>
                <w:lang w:val="kk-KZ"/>
              </w:rPr>
              <w:t>Ауытқуы (4-бағ. -  3-бағ.)</w:t>
            </w:r>
          </w:p>
        </w:tc>
        <w:tc>
          <w:tcPr>
            <w:tcW w:w="1276" w:type="dxa"/>
            <w:vAlign w:val="center"/>
          </w:tcPr>
          <w:p w:rsidR="005364F2" w:rsidRPr="00D1418A" w:rsidRDefault="005364F2" w:rsidP="00B77E6D">
            <w:pPr>
              <w:spacing w:after="20"/>
              <w:ind w:left="20"/>
              <w:jc w:val="center"/>
              <w:rPr>
                <w:rFonts w:ascii="Times New Roman" w:hAnsi="Times New Roman" w:cs="Times New Roman"/>
                <w:sz w:val="18"/>
                <w:szCs w:val="18"/>
                <w:lang w:val="kk-KZ"/>
              </w:rPr>
            </w:pPr>
            <w:r w:rsidRPr="00D1418A">
              <w:rPr>
                <w:rFonts w:ascii="Times New Roman" w:hAnsi="Times New Roman" w:cs="Times New Roman"/>
                <w:color w:val="000000"/>
                <w:sz w:val="18"/>
                <w:szCs w:val="18"/>
                <w:lang w:val="kk-KZ"/>
              </w:rPr>
              <w:t>Көрсеткіштердің орындалу пайызы (4-бағ./3-бағ. х100)</w:t>
            </w:r>
          </w:p>
        </w:tc>
        <w:tc>
          <w:tcPr>
            <w:tcW w:w="1843" w:type="dxa"/>
            <w:vAlign w:val="center"/>
          </w:tcPr>
          <w:p w:rsidR="005364F2" w:rsidRPr="00D1418A" w:rsidRDefault="005364F2" w:rsidP="00B77E6D">
            <w:pPr>
              <w:spacing w:after="20"/>
              <w:ind w:left="20"/>
              <w:jc w:val="center"/>
              <w:rPr>
                <w:rFonts w:ascii="Times New Roman" w:hAnsi="Times New Roman" w:cs="Times New Roman"/>
                <w:sz w:val="18"/>
                <w:szCs w:val="18"/>
                <w:lang w:val="kk-KZ"/>
              </w:rPr>
            </w:pPr>
            <w:r w:rsidRPr="00D1418A">
              <w:rPr>
                <w:rFonts w:ascii="Times New Roman" w:hAnsi="Times New Roman" w:cs="Times New Roman"/>
                <w:color w:val="000000"/>
                <w:sz w:val="18"/>
                <w:szCs w:val="18"/>
                <w:lang w:val="kk-KZ"/>
              </w:rPr>
              <w:t>Нәтижелерге қол жеткізе алмау/оларды асыра орындау және бюджеттiк бағдарлама/кіші бағдарлама қаражатының игерілмеу себептері</w:t>
            </w:r>
          </w:p>
        </w:tc>
      </w:tr>
      <w:tr w:rsidR="005364F2" w:rsidRPr="00D1418A" w:rsidTr="00B77E6D">
        <w:tc>
          <w:tcPr>
            <w:tcW w:w="1809" w:type="dxa"/>
            <w:vAlign w:val="center"/>
          </w:tcPr>
          <w:p w:rsidR="005364F2" w:rsidRPr="00D1418A" w:rsidRDefault="005364F2" w:rsidP="00B77E6D">
            <w:pPr>
              <w:spacing w:after="0" w:line="240" w:lineRule="auto"/>
              <w:jc w:val="center"/>
              <w:rPr>
                <w:rFonts w:ascii="Times New Roman" w:eastAsia="Times New Roman" w:hAnsi="Times New Roman" w:cs="Times New Roman"/>
                <w:sz w:val="18"/>
                <w:szCs w:val="18"/>
                <w:lang w:val="kk-KZ" w:eastAsia="ru-RU"/>
              </w:rPr>
            </w:pPr>
            <w:r w:rsidRPr="00D1418A">
              <w:rPr>
                <w:rFonts w:ascii="Times New Roman" w:eastAsia="Times New Roman" w:hAnsi="Times New Roman" w:cs="Times New Roman"/>
                <w:sz w:val="18"/>
                <w:szCs w:val="18"/>
                <w:lang w:val="kk-KZ" w:eastAsia="ru-RU"/>
              </w:rPr>
              <w:t>1</w:t>
            </w:r>
          </w:p>
        </w:tc>
        <w:tc>
          <w:tcPr>
            <w:tcW w:w="885" w:type="dxa"/>
          </w:tcPr>
          <w:p w:rsidR="005364F2" w:rsidRPr="00D1418A" w:rsidRDefault="005364F2" w:rsidP="00B77E6D">
            <w:pPr>
              <w:spacing w:after="0" w:line="240" w:lineRule="auto"/>
              <w:jc w:val="center"/>
              <w:rPr>
                <w:rFonts w:ascii="Times New Roman" w:eastAsia="Times New Roman" w:hAnsi="Times New Roman" w:cs="Times New Roman"/>
                <w:sz w:val="18"/>
                <w:szCs w:val="18"/>
                <w:lang w:val="kk-KZ" w:eastAsia="ru-RU"/>
              </w:rPr>
            </w:pPr>
            <w:r w:rsidRPr="00D1418A">
              <w:rPr>
                <w:rFonts w:ascii="Times New Roman" w:eastAsia="Times New Roman" w:hAnsi="Times New Roman" w:cs="Times New Roman"/>
                <w:sz w:val="18"/>
                <w:szCs w:val="18"/>
                <w:lang w:val="kk-KZ" w:eastAsia="ru-RU"/>
              </w:rPr>
              <w:t>2</w:t>
            </w:r>
          </w:p>
        </w:tc>
        <w:tc>
          <w:tcPr>
            <w:tcW w:w="1100" w:type="dxa"/>
            <w:vAlign w:val="center"/>
          </w:tcPr>
          <w:p w:rsidR="005364F2" w:rsidRPr="00D1418A" w:rsidRDefault="005364F2" w:rsidP="00B77E6D">
            <w:pPr>
              <w:spacing w:after="0" w:line="240" w:lineRule="auto"/>
              <w:jc w:val="center"/>
              <w:rPr>
                <w:rFonts w:ascii="Times New Roman" w:eastAsia="Times New Roman" w:hAnsi="Times New Roman" w:cs="Times New Roman"/>
                <w:sz w:val="18"/>
                <w:szCs w:val="18"/>
                <w:lang w:val="kk-KZ" w:eastAsia="ru-RU"/>
              </w:rPr>
            </w:pPr>
            <w:r w:rsidRPr="00D1418A">
              <w:rPr>
                <w:rFonts w:ascii="Times New Roman" w:eastAsia="Times New Roman" w:hAnsi="Times New Roman" w:cs="Times New Roman"/>
                <w:sz w:val="18"/>
                <w:szCs w:val="18"/>
                <w:lang w:val="kk-KZ" w:eastAsia="ru-RU"/>
              </w:rPr>
              <w:t>3</w:t>
            </w:r>
          </w:p>
        </w:tc>
        <w:tc>
          <w:tcPr>
            <w:tcW w:w="1309" w:type="dxa"/>
            <w:vAlign w:val="center"/>
          </w:tcPr>
          <w:p w:rsidR="005364F2" w:rsidRPr="00D1418A" w:rsidRDefault="005364F2" w:rsidP="00B77E6D">
            <w:pPr>
              <w:spacing w:after="0" w:line="240" w:lineRule="auto"/>
              <w:jc w:val="center"/>
              <w:rPr>
                <w:rFonts w:ascii="Times New Roman" w:eastAsia="Times New Roman" w:hAnsi="Times New Roman" w:cs="Times New Roman"/>
                <w:sz w:val="18"/>
                <w:szCs w:val="18"/>
                <w:lang w:val="kk-KZ" w:eastAsia="ru-RU"/>
              </w:rPr>
            </w:pPr>
            <w:r w:rsidRPr="00D1418A">
              <w:rPr>
                <w:rFonts w:ascii="Times New Roman" w:eastAsia="Times New Roman" w:hAnsi="Times New Roman" w:cs="Times New Roman"/>
                <w:sz w:val="18"/>
                <w:szCs w:val="18"/>
                <w:lang w:val="kk-KZ" w:eastAsia="ru-RU"/>
              </w:rPr>
              <w:t>4</w:t>
            </w:r>
          </w:p>
        </w:tc>
        <w:tc>
          <w:tcPr>
            <w:tcW w:w="1276" w:type="dxa"/>
            <w:vAlign w:val="center"/>
          </w:tcPr>
          <w:p w:rsidR="005364F2" w:rsidRPr="00D1418A" w:rsidRDefault="005364F2" w:rsidP="00B77E6D">
            <w:pPr>
              <w:spacing w:after="0" w:line="240" w:lineRule="auto"/>
              <w:jc w:val="center"/>
              <w:rPr>
                <w:rFonts w:ascii="Times New Roman" w:eastAsia="Times New Roman" w:hAnsi="Times New Roman" w:cs="Times New Roman"/>
                <w:sz w:val="18"/>
                <w:szCs w:val="18"/>
                <w:lang w:val="kk-KZ" w:eastAsia="ru-RU"/>
              </w:rPr>
            </w:pPr>
            <w:r w:rsidRPr="00D1418A">
              <w:rPr>
                <w:rFonts w:ascii="Times New Roman" w:eastAsia="Times New Roman" w:hAnsi="Times New Roman" w:cs="Times New Roman"/>
                <w:sz w:val="18"/>
                <w:szCs w:val="18"/>
                <w:lang w:val="kk-KZ" w:eastAsia="ru-RU"/>
              </w:rPr>
              <w:t>5</w:t>
            </w:r>
          </w:p>
        </w:tc>
        <w:tc>
          <w:tcPr>
            <w:tcW w:w="1276" w:type="dxa"/>
          </w:tcPr>
          <w:p w:rsidR="005364F2" w:rsidRPr="00D1418A" w:rsidRDefault="005364F2" w:rsidP="00B77E6D">
            <w:pPr>
              <w:spacing w:after="0" w:line="240" w:lineRule="auto"/>
              <w:jc w:val="center"/>
              <w:rPr>
                <w:rFonts w:ascii="Times New Roman" w:eastAsia="Times New Roman" w:hAnsi="Times New Roman" w:cs="Times New Roman"/>
                <w:sz w:val="18"/>
                <w:szCs w:val="18"/>
                <w:lang w:val="kk-KZ" w:eastAsia="ru-RU"/>
              </w:rPr>
            </w:pPr>
            <w:r w:rsidRPr="00D1418A">
              <w:rPr>
                <w:rFonts w:ascii="Times New Roman" w:eastAsia="Times New Roman" w:hAnsi="Times New Roman" w:cs="Times New Roman"/>
                <w:sz w:val="18"/>
                <w:szCs w:val="18"/>
                <w:lang w:val="kk-KZ" w:eastAsia="ru-RU"/>
              </w:rPr>
              <w:t>6</w:t>
            </w:r>
          </w:p>
        </w:tc>
        <w:tc>
          <w:tcPr>
            <w:tcW w:w="1843" w:type="dxa"/>
            <w:vAlign w:val="center"/>
          </w:tcPr>
          <w:p w:rsidR="005364F2" w:rsidRPr="00D1418A" w:rsidRDefault="005364F2" w:rsidP="00B77E6D">
            <w:pPr>
              <w:spacing w:after="0" w:line="240" w:lineRule="auto"/>
              <w:jc w:val="center"/>
              <w:rPr>
                <w:rFonts w:ascii="Times New Roman" w:eastAsia="Times New Roman" w:hAnsi="Times New Roman" w:cs="Times New Roman"/>
                <w:sz w:val="18"/>
                <w:szCs w:val="18"/>
                <w:lang w:val="kk-KZ" w:eastAsia="ru-RU"/>
              </w:rPr>
            </w:pPr>
            <w:r w:rsidRPr="00D1418A">
              <w:rPr>
                <w:rFonts w:ascii="Times New Roman" w:eastAsia="Times New Roman" w:hAnsi="Times New Roman" w:cs="Times New Roman"/>
                <w:sz w:val="18"/>
                <w:szCs w:val="18"/>
                <w:lang w:val="kk-KZ" w:eastAsia="ru-RU"/>
              </w:rPr>
              <w:t>7</w:t>
            </w:r>
          </w:p>
        </w:tc>
      </w:tr>
      <w:tr w:rsidR="005364F2" w:rsidRPr="005D3AC2" w:rsidTr="00B77E6D">
        <w:tc>
          <w:tcPr>
            <w:tcW w:w="1809" w:type="dxa"/>
          </w:tcPr>
          <w:p w:rsidR="005364F2" w:rsidRPr="005F64D6" w:rsidRDefault="005364F2" w:rsidP="00B77E6D">
            <w:pPr>
              <w:spacing w:before="100" w:beforeAutospacing="1" w:after="100" w:afterAutospacing="1" w:line="240" w:lineRule="auto"/>
              <w:rPr>
                <w:rFonts w:ascii="Times New Roman" w:hAnsi="Times New Roman"/>
                <w:sz w:val="20"/>
                <w:szCs w:val="20"/>
                <w:lang w:val="kk-KZ"/>
              </w:rPr>
            </w:pPr>
            <w:r w:rsidRPr="005F64D6">
              <w:rPr>
                <w:rFonts w:ascii="Times New Roman" w:hAnsi="Times New Roman"/>
                <w:sz w:val="20"/>
                <w:szCs w:val="20"/>
                <w:lang w:val="kk-KZ"/>
              </w:rPr>
              <w:t xml:space="preserve">Облыс бойынша гидротехникалық құрылыстары бар арнайы нысандарды күтіп ұстау </w:t>
            </w:r>
          </w:p>
        </w:tc>
        <w:tc>
          <w:tcPr>
            <w:tcW w:w="885" w:type="dxa"/>
            <w:vAlign w:val="center"/>
          </w:tcPr>
          <w:p w:rsidR="005364F2" w:rsidRPr="005F64D6" w:rsidRDefault="005364F2" w:rsidP="00B77E6D">
            <w:pPr>
              <w:spacing w:after="0" w:line="240" w:lineRule="auto"/>
              <w:jc w:val="center"/>
              <w:rPr>
                <w:rFonts w:ascii="Times New Roman" w:hAnsi="Times New Roman"/>
                <w:sz w:val="20"/>
                <w:szCs w:val="20"/>
                <w:lang w:val="kk-KZ"/>
              </w:rPr>
            </w:pPr>
            <w:r w:rsidRPr="005F64D6">
              <w:rPr>
                <w:rFonts w:ascii="Times New Roman" w:hAnsi="Times New Roman"/>
                <w:sz w:val="20"/>
                <w:szCs w:val="20"/>
                <w:lang w:val="kk-KZ"/>
              </w:rPr>
              <w:t>нысан</w:t>
            </w:r>
          </w:p>
        </w:tc>
        <w:tc>
          <w:tcPr>
            <w:tcW w:w="1100" w:type="dxa"/>
            <w:vAlign w:val="center"/>
          </w:tcPr>
          <w:p w:rsidR="005364F2" w:rsidRPr="005F64D6" w:rsidRDefault="005364F2" w:rsidP="00B77E6D">
            <w:pPr>
              <w:spacing w:after="0" w:line="240" w:lineRule="auto"/>
              <w:jc w:val="center"/>
              <w:rPr>
                <w:rFonts w:ascii="Times New Roman" w:hAnsi="Times New Roman"/>
                <w:color w:val="000000"/>
                <w:sz w:val="20"/>
                <w:szCs w:val="20"/>
                <w:lang w:val="kk-KZ"/>
              </w:rPr>
            </w:pPr>
            <w:r w:rsidRPr="005F64D6">
              <w:rPr>
                <w:rFonts w:ascii="Times New Roman" w:hAnsi="Times New Roman"/>
                <w:color w:val="000000"/>
                <w:sz w:val="20"/>
                <w:szCs w:val="20"/>
                <w:lang w:val="kk-KZ"/>
              </w:rPr>
              <w:t>2</w:t>
            </w:r>
          </w:p>
        </w:tc>
        <w:tc>
          <w:tcPr>
            <w:tcW w:w="1309" w:type="dxa"/>
            <w:vAlign w:val="center"/>
          </w:tcPr>
          <w:p w:rsidR="005364F2" w:rsidRPr="005F64D6" w:rsidRDefault="005364F2" w:rsidP="00B77E6D">
            <w:pPr>
              <w:spacing w:after="0" w:line="240" w:lineRule="auto"/>
              <w:jc w:val="center"/>
              <w:rPr>
                <w:rFonts w:ascii="Times New Roman" w:hAnsi="Times New Roman"/>
                <w:color w:val="000000"/>
                <w:sz w:val="20"/>
                <w:szCs w:val="20"/>
                <w:lang w:val="kk-KZ"/>
              </w:rPr>
            </w:pPr>
            <w:r w:rsidRPr="005F64D6">
              <w:rPr>
                <w:rFonts w:ascii="Times New Roman" w:hAnsi="Times New Roman"/>
                <w:color w:val="000000"/>
                <w:sz w:val="20"/>
                <w:szCs w:val="20"/>
                <w:lang w:val="kk-KZ"/>
              </w:rPr>
              <w:t>2</w:t>
            </w:r>
          </w:p>
        </w:tc>
        <w:tc>
          <w:tcPr>
            <w:tcW w:w="1276" w:type="dxa"/>
            <w:vAlign w:val="center"/>
          </w:tcPr>
          <w:p w:rsidR="005364F2" w:rsidRPr="005F64D6" w:rsidRDefault="005364F2" w:rsidP="00B77E6D">
            <w:pPr>
              <w:spacing w:after="0" w:line="240" w:lineRule="auto"/>
              <w:jc w:val="center"/>
              <w:rPr>
                <w:rFonts w:ascii="Times New Roman" w:hAnsi="Times New Roman"/>
                <w:color w:val="000000"/>
                <w:sz w:val="20"/>
                <w:szCs w:val="20"/>
                <w:lang w:val="kk-KZ"/>
              </w:rPr>
            </w:pPr>
            <w:r>
              <w:rPr>
                <w:rFonts w:ascii="Times New Roman" w:hAnsi="Times New Roman"/>
                <w:color w:val="000000"/>
                <w:sz w:val="20"/>
                <w:szCs w:val="20"/>
                <w:lang w:val="kk-KZ"/>
              </w:rPr>
              <w:t>0</w:t>
            </w:r>
          </w:p>
        </w:tc>
        <w:tc>
          <w:tcPr>
            <w:tcW w:w="1276" w:type="dxa"/>
            <w:vAlign w:val="center"/>
          </w:tcPr>
          <w:p w:rsidR="005364F2" w:rsidRPr="005F64D6" w:rsidRDefault="005364F2" w:rsidP="00B77E6D">
            <w:pPr>
              <w:spacing w:after="0" w:line="240" w:lineRule="auto"/>
              <w:jc w:val="center"/>
              <w:rPr>
                <w:rFonts w:ascii="Times New Roman" w:hAnsi="Times New Roman"/>
                <w:color w:val="000000"/>
                <w:sz w:val="20"/>
                <w:szCs w:val="20"/>
                <w:lang w:val="kk-KZ"/>
              </w:rPr>
            </w:pPr>
            <w:r>
              <w:rPr>
                <w:rFonts w:ascii="Times New Roman" w:hAnsi="Times New Roman"/>
                <w:color w:val="000000"/>
                <w:sz w:val="20"/>
                <w:szCs w:val="20"/>
                <w:lang w:val="kk-KZ"/>
              </w:rPr>
              <w:t>100</w:t>
            </w:r>
          </w:p>
        </w:tc>
        <w:tc>
          <w:tcPr>
            <w:tcW w:w="1843" w:type="dxa"/>
          </w:tcPr>
          <w:p w:rsidR="005364F2" w:rsidRDefault="005364F2" w:rsidP="00B77E6D">
            <w:pPr>
              <w:spacing w:after="0" w:line="240" w:lineRule="auto"/>
              <w:jc w:val="center"/>
              <w:rPr>
                <w:rFonts w:ascii="Times New Roman" w:eastAsia="Times New Roman" w:hAnsi="Times New Roman" w:cs="Times New Roman"/>
                <w:sz w:val="20"/>
                <w:szCs w:val="20"/>
                <w:lang w:val="kk-KZ" w:eastAsia="ru-RU"/>
              </w:rPr>
            </w:pPr>
          </w:p>
          <w:p w:rsidR="005364F2" w:rsidRDefault="005364F2" w:rsidP="00B77E6D">
            <w:pPr>
              <w:spacing w:after="0" w:line="240" w:lineRule="auto"/>
              <w:jc w:val="center"/>
              <w:rPr>
                <w:rFonts w:ascii="Times New Roman" w:eastAsia="Times New Roman" w:hAnsi="Times New Roman" w:cs="Times New Roman"/>
                <w:sz w:val="20"/>
                <w:szCs w:val="20"/>
                <w:lang w:val="kk-KZ" w:eastAsia="ru-RU"/>
              </w:rPr>
            </w:pPr>
          </w:p>
          <w:p w:rsidR="005364F2" w:rsidRPr="005D3AC2" w:rsidRDefault="005364F2" w:rsidP="00B77E6D">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w:t>
            </w:r>
          </w:p>
        </w:tc>
      </w:tr>
      <w:tr w:rsidR="005364F2" w:rsidTr="00B77E6D">
        <w:tc>
          <w:tcPr>
            <w:tcW w:w="1809" w:type="dxa"/>
          </w:tcPr>
          <w:p w:rsidR="005364F2" w:rsidRPr="005F64D6" w:rsidRDefault="005364F2" w:rsidP="00B77E6D">
            <w:pPr>
              <w:spacing w:before="100" w:beforeAutospacing="1" w:after="100" w:afterAutospacing="1" w:line="240" w:lineRule="auto"/>
              <w:rPr>
                <w:rFonts w:ascii="Times New Roman" w:hAnsi="Times New Roman"/>
                <w:sz w:val="20"/>
                <w:szCs w:val="20"/>
                <w:lang w:val="kk-KZ"/>
              </w:rPr>
            </w:pPr>
            <w:r w:rsidRPr="005F64D6">
              <w:rPr>
                <w:rFonts w:ascii="Times New Roman" w:hAnsi="Times New Roman"/>
                <w:sz w:val="20"/>
                <w:szCs w:val="20"/>
                <w:lang w:val="kk-KZ"/>
              </w:rPr>
              <w:t>Қызылорда облысы көлеміндегі су шаруашылығы нысандарын күтіп ұстау, оларды пайдалану және қауіпсіздігін қамтамасыз ету</w:t>
            </w:r>
          </w:p>
        </w:tc>
        <w:tc>
          <w:tcPr>
            <w:tcW w:w="885" w:type="dxa"/>
            <w:vAlign w:val="center"/>
          </w:tcPr>
          <w:p w:rsidR="005364F2" w:rsidRPr="005F64D6" w:rsidRDefault="005364F2" w:rsidP="00B77E6D">
            <w:pPr>
              <w:spacing w:after="0" w:line="240" w:lineRule="auto"/>
              <w:jc w:val="center"/>
              <w:rPr>
                <w:rFonts w:ascii="Times New Roman" w:hAnsi="Times New Roman"/>
                <w:sz w:val="20"/>
                <w:szCs w:val="20"/>
                <w:lang w:val="kk-KZ"/>
              </w:rPr>
            </w:pPr>
            <w:r w:rsidRPr="005F64D6">
              <w:rPr>
                <w:rFonts w:ascii="Times New Roman" w:hAnsi="Times New Roman"/>
                <w:sz w:val="20"/>
                <w:szCs w:val="20"/>
                <w:lang w:val="kk-KZ"/>
              </w:rPr>
              <w:t>нысан</w:t>
            </w:r>
          </w:p>
        </w:tc>
        <w:tc>
          <w:tcPr>
            <w:tcW w:w="1100" w:type="dxa"/>
            <w:vAlign w:val="center"/>
          </w:tcPr>
          <w:p w:rsidR="005364F2" w:rsidRPr="005F64D6" w:rsidRDefault="005364F2" w:rsidP="00B77E6D">
            <w:pPr>
              <w:spacing w:after="0" w:line="240" w:lineRule="auto"/>
              <w:jc w:val="center"/>
              <w:rPr>
                <w:rFonts w:ascii="Times New Roman" w:hAnsi="Times New Roman"/>
                <w:color w:val="000000"/>
                <w:sz w:val="20"/>
                <w:szCs w:val="20"/>
                <w:lang w:val="kk-KZ"/>
              </w:rPr>
            </w:pPr>
            <w:r w:rsidRPr="005F64D6">
              <w:rPr>
                <w:rFonts w:ascii="Times New Roman" w:hAnsi="Times New Roman"/>
                <w:color w:val="000000"/>
                <w:sz w:val="20"/>
                <w:szCs w:val="20"/>
                <w:lang w:val="kk-KZ"/>
              </w:rPr>
              <w:t>203</w:t>
            </w:r>
          </w:p>
        </w:tc>
        <w:tc>
          <w:tcPr>
            <w:tcW w:w="1309" w:type="dxa"/>
            <w:vAlign w:val="center"/>
          </w:tcPr>
          <w:p w:rsidR="005364F2" w:rsidRPr="005F64D6" w:rsidRDefault="005364F2" w:rsidP="00B77E6D">
            <w:pPr>
              <w:spacing w:after="0" w:line="240" w:lineRule="auto"/>
              <w:jc w:val="center"/>
              <w:rPr>
                <w:rFonts w:ascii="Times New Roman" w:hAnsi="Times New Roman"/>
                <w:color w:val="000000"/>
                <w:sz w:val="20"/>
                <w:szCs w:val="20"/>
                <w:lang w:val="kk-KZ"/>
              </w:rPr>
            </w:pPr>
            <w:r w:rsidRPr="005F64D6">
              <w:rPr>
                <w:rFonts w:ascii="Times New Roman" w:hAnsi="Times New Roman"/>
                <w:color w:val="000000"/>
                <w:sz w:val="20"/>
                <w:szCs w:val="20"/>
                <w:lang w:val="kk-KZ"/>
              </w:rPr>
              <w:t>203</w:t>
            </w:r>
          </w:p>
        </w:tc>
        <w:tc>
          <w:tcPr>
            <w:tcW w:w="1276" w:type="dxa"/>
            <w:vAlign w:val="center"/>
          </w:tcPr>
          <w:p w:rsidR="005364F2" w:rsidRPr="005F64D6" w:rsidRDefault="005364F2" w:rsidP="00B77E6D">
            <w:pPr>
              <w:spacing w:after="0" w:line="240" w:lineRule="auto"/>
              <w:jc w:val="center"/>
              <w:rPr>
                <w:rFonts w:ascii="Times New Roman" w:hAnsi="Times New Roman"/>
                <w:color w:val="000000"/>
                <w:sz w:val="20"/>
                <w:szCs w:val="20"/>
                <w:lang w:val="kk-KZ"/>
              </w:rPr>
            </w:pPr>
            <w:r>
              <w:rPr>
                <w:rFonts w:ascii="Times New Roman" w:hAnsi="Times New Roman"/>
                <w:color w:val="000000"/>
                <w:sz w:val="20"/>
                <w:szCs w:val="20"/>
                <w:lang w:val="kk-KZ"/>
              </w:rPr>
              <w:t>0</w:t>
            </w:r>
          </w:p>
        </w:tc>
        <w:tc>
          <w:tcPr>
            <w:tcW w:w="1276" w:type="dxa"/>
            <w:vAlign w:val="center"/>
          </w:tcPr>
          <w:p w:rsidR="005364F2" w:rsidRPr="005F64D6" w:rsidRDefault="005364F2" w:rsidP="00B77E6D">
            <w:pPr>
              <w:spacing w:after="0" w:line="240" w:lineRule="auto"/>
              <w:jc w:val="center"/>
              <w:rPr>
                <w:rFonts w:ascii="Times New Roman" w:hAnsi="Times New Roman"/>
                <w:color w:val="000000"/>
                <w:sz w:val="20"/>
                <w:szCs w:val="20"/>
                <w:lang w:val="kk-KZ"/>
              </w:rPr>
            </w:pPr>
            <w:r>
              <w:rPr>
                <w:rFonts w:ascii="Times New Roman" w:hAnsi="Times New Roman"/>
                <w:color w:val="000000"/>
                <w:sz w:val="20"/>
                <w:szCs w:val="20"/>
                <w:lang w:val="kk-KZ"/>
              </w:rPr>
              <w:t>100</w:t>
            </w:r>
          </w:p>
        </w:tc>
        <w:tc>
          <w:tcPr>
            <w:tcW w:w="1843" w:type="dxa"/>
          </w:tcPr>
          <w:p w:rsidR="005364F2" w:rsidRDefault="005364F2" w:rsidP="00B77E6D">
            <w:pPr>
              <w:spacing w:after="0" w:line="240" w:lineRule="auto"/>
              <w:jc w:val="center"/>
              <w:rPr>
                <w:rFonts w:ascii="Times New Roman" w:eastAsia="Times New Roman" w:hAnsi="Times New Roman" w:cs="Times New Roman"/>
                <w:sz w:val="20"/>
                <w:szCs w:val="20"/>
                <w:lang w:val="kk-KZ" w:eastAsia="ru-RU"/>
              </w:rPr>
            </w:pPr>
          </w:p>
          <w:p w:rsidR="005364F2" w:rsidRDefault="005364F2" w:rsidP="00B77E6D">
            <w:pPr>
              <w:spacing w:after="0" w:line="240" w:lineRule="auto"/>
              <w:jc w:val="center"/>
              <w:rPr>
                <w:rFonts w:ascii="Times New Roman" w:eastAsia="Times New Roman" w:hAnsi="Times New Roman" w:cs="Times New Roman"/>
                <w:sz w:val="20"/>
                <w:szCs w:val="20"/>
                <w:lang w:val="kk-KZ" w:eastAsia="ru-RU"/>
              </w:rPr>
            </w:pPr>
          </w:p>
          <w:p w:rsidR="005364F2" w:rsidRDefault="005364F2" w:rsidP="00B77E6D">
            <w:pPr>
              <w:spacing w:after="0" w:line="240" w:lineRule="auto"/>
              <w:jc w:val="center"/>
              <w:rPr>
                <w:rFonts w:ascii="Times New Roman" w:eastAsia="Times New Roman" w:hAnsi="Times New Roman" w:cs="Times New Roman"/>
                <w:sz w:val="20"/>
                <w:szCs w:val="20"/>
                <w:lang w:val="kk-KZ" w:eastAsia="ru-RU"/>
              </w:rPr>
            </w:pPr>
          </w:p>
          <w:p w:rsidR="005364F2" w:rsidRDefault="005364F2" w:rsidP="00B77E6D">
            <w:pPr>
              <w:spacing w:after="0" w:line="240" w:lineRule="auto"/>
              <w:jc w:val="center"/>
              <w:rPr>
                <w:rFonts w:ascii="Times New Roman" w:eastAsia="Times New Roman" w:hAnsi="Times New Roman" w:cs="Times New Roman"/>
                <w:sz w:val="20"/>
                <w:szCs w:val="20"/>
                <w:lang w:val="kk-KZ" w:eastAsia="ru-RU"/>
              </w:rPr>
            </w:pPr>
          </w:p>
          <w:p w:rsidR="005364F2" w:rsidRDefault="005364F2" w:rsidP="00B77E6D">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w:t>
            </w:r>
          </w:p>
        </w:tc>
      </w:tr>
    </w:tbl>
    <w:p w:rsidR="007C1349" w:rsidRDefault="007C1349" w:rsidP="00725146">
      <w:pPr>
        <w:spacing w:after="0" w:line="240" w:lineRule="auto"/>
        <w:rPr>
          <w:rFonts w:ascii="Times New Roman" w:hAnsi="Times New Roman" w:cs="Times New Roman"/>
          <w:b/>
          <w:color w:val="000000"/>
          <w:sz w:val="20"/>
          <w:szCs w:val="20"/>
          <w:lang w:val="kk-KZ"/>
        </w:rPr>
      </w:pPr>
    </w:p>
    <w:p w:rsidR="003E3B51" w:rsidRDefault="003E3B51" w:rsidP="00725146">
      <w:pPr>
        <w:spacing w:after="0" w:line="240" w:lineRule="auto"/>
        <w:rPr>
          <w:rFonts w:ascii="Times New Roman" w:hAnsi="Times New Roman" w:cs="Times New Roman"/>
          <w:b/>
          <w:color w:val="000000"/>
          <w:sz w:val="20"/>
          <w:szCs w:val="20"/>
          <w:lang w:val="kk-KZ"/>
        </w:rPr>
      </w:pPr>
    </w:p>
    <w:p w:rsidR="00106EE0" w:rsidRDefault="00106EE0" w:rsidP="00034865">
      <w:pPr>
        <w:spacing w:after="0"/>
        <w:jc w:val="both"/>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 xml:space="preserve">Басқарма басшысының  </w:t>
      </w:r>
      <w:r w:rsidRPr="0094558F">
        <w:rPr>
          <w:rFonts w:ascii="Times New Roman" w:hAnsi="Times New Roman" w:cs="Times New Roman"/>
          <w:color w:val="000000"/>
          <w:sz w:val="20"/>
          <w:szCs w:val="20"/>
          <w:lang w:val="kk-KZ"/>
        </w:rPr>
        <w:t>__________</w:t>
      </w:r>
      <w:r w:rsidR="00FC607D">
        <w:rPr>
          <w:rFonts w:ascii="Times New Roman" w:hAnsi="Times New Roman" w:cs="Times New Roman"/>
          <w:color w:val="000000"/>
          <w:sz w:val="20"/>
          <w:szCs w:val="20"/>
          <w:lang w:val="en-US"/>
        </w:rPr>
        <w:t xml:space="preserve">         </w:t>
      </w:r>
      <w:r w:rsidR="00CC3362">
        <w:rPr>
          <w:rFonts w:ascii="Times New Roman" w:hAnsi="Times New Roman" w:cs="Times New Roman"/>
          <w:color w:val="000000"/>
          <w:sz w:val="20"/>
          <w:szCs w:val="20"/>
          <w:lang w:val="kk-KZ"/>
        </w:rPr>
        <w:t>Қ</w:t>
      </w:r>
      <w:r w:rsidR="00C26BCF">
        <w:rPr>
          <w:rFonts w:ascii="Times New Roman" w:hAnsi="Times New Roman" w:cs="Times New Roman"/>
          <w:color w:val="000000"/>
          <w:sz w:val="20"/>
          <w:szCs w:val="20"/>
          <w:lang w:val="kk-KZ"/>
        </w:rPr>
        <w:t>.</w:t>
      </w:r>
      <w:r w:rsidR="00CC3362">
        <w:rPr>
          <w:rFonts w:ascii="Times New Roman" w:hAnsi="Times New Roman" w:cs="Times New Roman"/>
          <w:color w:val="000000"/>
          <w:sz w:val="20"/>
          <w:szCs w:val="20"/>
          <w:lang w:val="kk-KZ"/>
        </w:rPr>
        <w:t xml:space="preserve"> Жансұлтанұлы</w:t>
      </w:r>
    </w:p>
    <w:p w:rsidR="00106EE0" w:rsidRPr="0094558F" w:rsidRDefault="00106EE0" w:rsidP="00034865">
      <w:pPr>
        <w:spacing w:after="0"/>
        <w:jc w:val="both"/>
        <w:rPr>
          <w:rFonts w:ascii="Times New Roman" w:hAnsi="Times New Roman" w:cs="Times New Roman"/>
          <w:sz w:val="20"/>
          <w:szCs w:val="20"/>
          <w:lang w:val="kk-KZ"/>
        </w:rPr>
      </w:pPr>
      <w:r>
        <w:rPr>
          <w:rFonts w:ascii="Times New Roman" w:hAnsi="Times New Roman" w:cs="Times New Roman"/>
          <w:color w:val="000000"/>
          <w:sz w:val="20"/>
          <w:szCs w:val="20"/>
          <w:lang w:val="kk-KZ"/>
        </w:rPr>
        <w:t>орынбасары</w:t>
      </w:r>
      <w:r w:rsidRPr="0094558F">
        <w:rPr>
          <w:rFonts w:ascii="Times New Roman" w:hAnsi="Times New Roman" w:cs="Times New Roman"/>
          <w:color w:val="000000"/>
          <w:sz w:val="20"/>
          <w:szCs w:val="20"/>
          <w:lang w:val="kk-KZ"/>
        </w:rPr>
        <w:t>                        </w:t>
      </w:r>
      <w:r w:rsidRPr="00D1418A">
        <w:rPr>
          <w:rFonts w:ascii="Times New Roman" w:hAnsi="Times New Roman" w:cs="Times New Roman"/>
          <w:color w:val="000000"/>
          <w:sz w:val="16"/>
          <w:szCs w:val="16"/>
          <w:lang w:val="kk-KZ"/>
        </w:rPr>
        <w:t xml:space="preserve">(қолы) </w:t>
      </w:r>
      <w:r w:rsidR="00FC607D" w:rsidRPr="00FC607D">
        <w:rPr>
          <w:rFonts w:ascii="Times New Roman" w:hAnsi="Times New Roman" w:cs="Times New Roman"/>
          <w:color w:val="000000"/>
          <w:sz w:val="16"/>
          <w:szCs w:val="16"/>
        </w:rPr>
        <w:t xml:space="preserve">                   </w:t>
      </w:r>
      <w:r w:rsidRPr="00D1418A">
        <w:rPr>
          <w:rFonts w:ascii="Times New Roman" w:hAnsi="Times New Roman" w:cs="Times New Roman"/>
          <w:color w:val="000000"/>
          <w:sz w:val="16"/>
          <w:szCs w:val="16"/>
          <w:lang w:val="kk-KZ"/>
        </w:rPr>
        <w:t>(қолды таратып жазу)</w:t>
      </w:r>
    </w:p>
    <w:p w:rsidR="00106EE0" w:rsidRDefault="00106EE0" w:rsidP="00034865">
      <w:pPr>
        <w:spacing w:after="0"/>
        <w:jc w:val="both"/>
        <w:rPr>
          <w:rFonts w:ascii="Times New Roman" w:hAnsi="Times New Roman" w:cs="Times New Roman"/>
          <w:color w:val="000000"/>
          <w:sz w:val="20"/>
          <w:szCs w:val="20"/>
          <w:lang w:val="kk-KZ"/>
        </w:rPr>
      </w:pPr>
    </w:p>
    <w:p w:rsidR="002D462F" w:rsidRPr="00034865" w:rsidRDefault="002D462F" w:rsidP="00034865">
      <w:pPr>
        <w:spacing w:after="0"/>
        <w:jc w:val="both"/>
        <w:rPr>
          <w:rFonts w:ascii="Times New Roman" w:hAnsi="Times New Roman" w:cs="Times New Roman"/>
          <w:color w:val="000000"/>
          <w:sz w:val="20"/>
          <w:szCs w:val="20"/>
          <w:lang w:val="kk-KZ"/>
        </w:rPr>
      </w:pPr>
    </w:p>
    <w:p w:rsidR="00565F67" w:rsidRPr="007D1E9F" w:rsidRDefault="00565F67" w:rsidP="00565F67">
      <w:pPr>
        <w:spacing w:after="0"/>
        <w:rPr>
          <w:rFonts w:ascii="Times New Roman" w:eastAsia="Calibri" w:hAnsi="Times New Roman" w:cs="Times New Roman"/>
          <w:color w:val="000000"/>
          <w:sz w:val="16"/>
          <w:szCs w:val="16"/>
          <w:lang w:val="kk-KZ"/>
        </w:rPr>
      </w:pPr>
      <w:r w:rsidRPr="007D1E9F">
        <w:rPr>
          <w:rFonts w:ascii="Times New Roman" w:eastAsia="Calibri" w:hAnsi="Times New Roman" w:cs="Times New Roman"/>
          <w:color w:val="000000"/>
          <w:sz w:val="20"/>
          <w:szCs w:val="20"/>
          <w:lang w:val="kk-KZ"/>
        </w:rPr>
        <w:t xml:space="preserve">Бас есепші       __________           </w:t>
      </w:r>
      <w:r w:rsidR="00FC607D" w:rsidRPr="00FC607D">
        <w:rPr>
          <w:rFonts w:ascii="Times New Roman" w:eastAsia="Calibri" w:hAnsi="Times New Roman" w:cs="Times New Roman"/>
          <w:color w:val="000000"/>
          <w:sz w:val="20"/>
          <w:szCs w:val="20"/>
        </w:rPr>
        <w:t xml:space="preserve">      </w:t>
      </w:r>
      <w:r w:rsidRPr="007D1E9F">
        <w:rPr>
          <w:rFonts w:ascii="Times New Roman" w:eastAsia="Calibri" w:hAnsi="Times New Roman" w:cs="Times New Roman"/>
          <w:color w:val="000000"/>
          <w:sz w:val="20"/>
          <w:szCs w:val="20"/>
          <w:lang w:val="kk-KZ"/>
        </w:rPr>
        <w:t>Р. Оспанова</w:t>
      </w:r>
      <w:r w:rsidRPr="007D1E9F">
        <w:rPr>
          <w:rFonts w:ascii="Times New Roman" w:eastAsia="Calibri" w:hAnsi="Times New Roman" w:cs="Times New Roman"/>
          <w:sz w:val="20"/>
          <w:szCs w:val="20"/>
          <w:lang w:val="kk-KZ"/>
        </w:rPr>
        <w:br/>
      </w:r>
      <w:r w:rsidRPr="007D1E9F">
        <w:rPr>
          <w:rFonts w:ascii="Times New Roman" w:eastAsia="Calibri" w:hAnsi="Times New Roman" w:cs="Times New Roman"/>
          <w:color w:val="000000"/>
          <w:sz w:val="20"/>
          <w:szCs w:val="20"/>
          <w:lang w:val="kk-KZ"/>
        </w:rPr>
        <w:t>                               </w:t>
      </w:r>
      <w:r w:rsidRPr="007D1E9F">
        <w:rPr>
          <w:rFonts w:ascii="Times New Roman" w:eastAsia="Calibri" w:hAnsi="Times New Roman" w:cs="Times New Roman"/>
          <w:color w:val="000000"/>
          <w:sz w:val="16"/>
          <w:szCs w:val="16"/>
          <w:lang w:val="kk-KZ"/>
        </w:rPr>
        <w:t xml:space="preserve">(қолы)            </w:t>
      </w:r>
      <w:r w:rsidR="00FC607D" w:rsidRPr="00FC607D">
        <w:rPr>
          <w:rFonts w:ascii="Times New Roman" w:eastAsia="Calibri" w:hAnsi="Times New Roman" w:cs="Times New Roman"/>
          <w:color w:val="000000"/>
          <w:sz w:val="16"/>
          <w:szCs w:val="16"/>
        </w:rPr>
        <w:t xml:space="preserve">      </w:t>
      </w:r>
      <w:r w:rsidRPr="007D1E9F">
        <w:rPr>
          <w:rFonts w:ascii="Times New Roman" w:eastAsia="Calibri" w:hAnsi="Times New Roman" w:cs="Times New Roman"/>
          <w:color w:val="000000"/>
          <w:sz w:val="16"/>
          <w:szCs w:val="16"/>
          <w:lang w:val="kk-KZ"/>
        </w:rPr>
        <w:t xml:space="preserve"> </w:t>
      </w:r>
      <w:r w:rsidR="00FC607D" w:rsidRPr="00FC607D">
        <w:rPr>
          <w:rFonts w:ascii="Times New Roman" w:eastAsia="Calibri" w:hAnsi="Times New Roman" w:cs="Times New Roman"/>
          <w:color w:val="000000"/>
          <w:sz w:val="16"/>
          <w:szCs w:val="16"/>
        </w:rPr>
        <w:t xml:space="preserve">  </w:t>
      </w:r>
      <w:r w:rsidRPr="007D1E9F">
        <w:rPr>
          <w:rFonts w:ascii="Times New Roman" w:eastAsia="Calibri" w:hAnsi="Times New Roman" w:cs="Times New Roman"/>
          <w:color w:val="000000"/>
          <w:sz w:val="16"/>
          <w:szCs w:val="16"/>
          <w:lang w:val="kk-KZ"/>
        </w:rPr>
        <w:t>(қолды таратып жазу)</w:t>
      </w:r>
    </w:p>
    <w:p w:rsidR="00565F67" w:rsidRPr="0094558F" w:rsidRDefault="00565F67" w:rsidP="00565F67">
      <w:pPr>
        <w:spacing w:after="0"/>
        <w:rPr>
          <w:rFonts w:ascii="Times New Roman" w:eastAsia="Times New Roman" w:hAnsi="Times New Roman" w:cs="Times New Roman"/>
          <w:iCs/>
          <w:sz w:val="20"/>
          <w:szCs w:val="20"/>
          <w:lang w:val="kk-KZ" w:eastAsia="ru-RU"/>
        </w:rPr>
      </w:pPr>
    </w:p>
    <w:p w:rsidR="00725146" w:rsidRPr="0094558F" w:rsidRDefault="00725146" w:rsidP="00565F67">
      <w:pPr>
        <w:spacing w:after="0"/>
        <w:rPr>
          <w:rFonts w:ascii="Times New Roman" w:eastAsia="Times New Roman" w:hAnsi="Times New Roman" w:cs="Times New Roman"/>
          <w:iCs/>
          <w:sz w:val="20"/>
          <w:szCs w:val="20"/>
          <w:lang w:val="kk-KZ" w:eastAsia="ru-RU"/>
        </w:rPr>
      </w:pPr>
    </w:p>
    <w:sectPr w:rsidR="00725146" w:rsidRPr="0094558F" w:rsidSect="00FD5F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2"/>
  </w:compat>
  <w:rsids>
    <w:rsidRoot w:val="00725146"/>
    <w:rsid w:val="000066AE"/>
    <w:rsid w:val="000213B5"/>
    <w:rsid w:val="00032B36"/>
    <w:rsid w:val="00034865"/>
    <w:rsid w:val="00045988"/>
    <w:rsid w:val="00054518"/>
    <w:rsid w:val="00094EB9"/>
    <w:rsid w:val="000A2C56"/>
    <w:rsid w:val="000B530D"/>
    <w:rsid w:val="000B6D93"/>
    <w:rsid w:val="000C1407"/>
    <w:rsid w:val="000E77B6"/>
    <w:rsid w:val="00106D2A"/>
    <w:rsid w:val="00106EE0"/>
    <w:rsid w:val="00110BA0"/>
    <w:rsid w:val="00143D96"/>
    <w:rsid w:val="001524E5"/>
    <w:rsid w:val="00162657"/>
    <w:rsid w:val="00167C98"/>
    <w:rsid w:val="001802AA"/>
    <w:rsid w:val="0019177F"/>
    <w:rsid w:val="001973E2"/>
    <w:rsid w:val="001C3A26"/>
    <w:rsid w:val="001D00C8"/>
    <w:rsid w:val="002004EF"/>
    <w:rsid w:val="0022268F"/>
    <w:rsid w:val="00233233"/>
    <w:rsid w:val="00277EC6"/>
    <w:rsid w:val="00280BA1"/>
    <w:rsid w:val="00287EB4"/>
    <w:rsid w:val="002B0739"/>
    <w:rsid w:val="002B623E"/>
    <w:rsid w:val="002D3E10"/>
    <w:rsid w:val="002D462F"/>
    <w:rsid w:val="002D6177"/>
    <w:rsid w:val="002E49E2"/>
    <w:rsid w:val="00304454"/>
    <w:rsid w:val="00345ED5"/>
    <w:rsid w:val="00346F2D"/>
    <w:rsid w:val="00347174"/>
    <w:rsid w:val="00360FAA"/>
    <w:rsid w:val="003673AA"/>
    <w:rsid w:val="00371782"/>
    <w:rsid w:val="003A60DA"/>
    <w:rsid w:val="003A7914"/>
    <w:rsid w:val="003B0624"/>
    <w:rsid w:val="003C6D45"/>
    <w:rsid w:val="003C7BB7"/>
    <w:rsid w:val="003D11B4"/>
    <w:rsid w:val="003E3B51"/>
    <w:rsid w:val="003F5A7E"/>
    <w:rsid w:val="00404051"/>
    <w:rsid w:val="00410B8A"/>
    <w:rsid w:val="00437279"/>
    <w:rsid w:val="00462DDA"/>
    <w:rsid w:val="004672C0"/>
    <w:rsid w:val="004C0FE3"/>
    <w:rsid w:val="004C59EA"/>
    <w:rsid w:val="004E293E"/>
    <w:rsid w:val="005364F2"/>
    <w:rsid w:val="00542667"/>
    <w:rsid w:val="005628FF"/>
    <w:rsid w:val="00565F67"/>
    <w:rsid w:val="00592F36"/>
    <w:rsid w:val="005D52FF"/>
    <w:rsid w:val="00633A0E"/>
    <w:rsid w:val="00674CA8"/>
    <w:rsid w:val="00683EE7"/>
    <w:rsid w:val="006E4A75"/>
    <w:rsid w:val="006F0481"/>
    <w:rsid w:val="006F276C"/>
    <w:rsid w:val="007225DC"/>
    <w:rsid w:val="00725146"/>
    <w:rsid w:val="00732A18"/>
    <w:rsid w:val="0074507B"/>
    <w:rsid w:val="00747631"/>
    <w:rsid w:val="00761FBF"/>
    <w:rsid w:val="00780FE8"/>
    <w:rsid w:val="0078547D"/>
    <w:rsid w:val="00785D3A"/>
    <w:rsid w:val="0079283A"/>
    <w:rsid w:val="007A7F8C"/>
    <w:rsid w:val="007C0D18"/>
    <w:rsid w:val="007C1349"/>
    <w:rsid w:val="007F0BA0"/>
    <w:rsid w:val="007F1A97"/>
    <w:rsid w:val="00802C60"/>
    <w:rsid w:val="00811170"/>
    <w:rsid w:val="008203A2"/>
    <w:rsid w:val="00843926"/>
    <w:rsid w:val="0085191D"/>
    <w:rsid w:val="0088488D"/>
    <w:rsid w:val="008A0CBF"/>
    <w:rsid w:val="008B1901"/>
    <w:rsid w:val="008B3CE0"/>
    <w:rsid w:val="008E7B66"/>
    <w:rsid w:val="008F3239"/>
    <w:rsid w:val="00910137"/>
    <w:rsid w:val="00951143"/>
    <w:rsid w:val="00984454"/>
    <w:rsid w:val="009D0DFF"/>
    <w:rsid w:val="009D0E30"/>
    <w:rsid w:val="009E6AB9"/>
    <w:rsid w:val="00A10105"/>
    <w:rsid w:val="00A22544"/>
    <w:rsid w:val="00A6201A"/>
    <w:rsid w:val="00AB1E39"/>
    <w:rsid w:val="00AE633B"/>
    <w:rsid w:val="00B52B86"/>
    <w:rsid w:val="00B7258B"/>
    <w:rsid w:val="00BA2C24"/>
    <w:rsid w:val="00BB3A88"/>
    <w:rsid w:val="00BD61D3"/>
    <w:rsid w:val="00C00C87"/>
    <w:rsid w:val="00C01775"/>
    <w:rsid w:val="00C065A0"/>
    <w:rsid w:val="00C23A9A"/>
    <w:rsid w:val="00C241EB"/>
    <w:rsid w:val="00C26BCF"/>
    <w:rsid w:val="00C367CB"/>
    <w:rsid w:val="00C401EF"/>
    <w:rsid w:val="00C51C3C"/>
    <w:rsid w:val="00C660BA"/>
    <w:rsid w:val="00C7213F"/>
    <w:rsid w:val="00CC3362"/>
    <w:rsid w:val="00CD6D60"/>
    <w:rsid w:val="00CF2382"/>
    <w:rsid w:val="00D1418A"/>
    <w:rsid w:val="00D359C9"/>
    <w:rsid w:val="00D36FF1"/>
    <w:rsid w:val="00D82CD1"/>
    <w:rsid w:val="00D84834"/>
    <w:rsid w:val="00DD7F81"/>
    <w:rsid w:val="00E13BA8"/>
    <w:rsid w:val="00E23130"/>
    <w:rsid w:val="00E343B0"/>
    <w:rsid w:val="00E34B46"/>
    <w:rsid w:val="00E57BBF"/>
    <w:rsid w:val="00E71BE0"/>
    <w:rsid w:val="00E72566"/>
    <w:rsid w:val="00E85936"/>
    <w:rsid w:val="00EA71F0"/>
    <w:rsid w:val="00EB2B5B"/>
    <w:rsid w:val="00EB615A"/>
    <w:rsid w:val="00ED2D35"/>
    <w:rsid w:val="00ED3D54"/>
    <w:rsid w:val="00EE0AFD"/>
    <w:rsid w:val="00EF6F66"/>
    <w:rsid w:val="00F068CA"/>
    <w:rsid w:val="00F145C9"/>
    <w:rsid w:val="00F16221"/>
    <w:rsid w:val="00F3290E"/>
    <w:rsid w:val="00F36FC1"/>
    <w:rsid w:val="00F6115E"/>
    <w:rsid w:val="00FB3CDB"/>
    <w:rsid w:val="00FB6A60"/>
    <w:rsid w:val="00FC607D"/>
    <w:rsid w:val="00FD5F61"/>
    <w:rsid w:val="00FE1547"/>
    <w:rsid w:val="00FF64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146"/>
    <w:pPr>
      <w:spacing w:after="160" w:line="259" w:lineRule="auto"/>
    </w:pPr>
  </w:style>
  <w:style w:type="paragraph" w:styleId="3">
    <w:name w:val="heading 3"/>
    <w:basedOn w:val="a"/>
    <w:next w:val="a"/>
    <w:link w:val="30"/>
    <w:uiPriority w:val="9"/>
    <w:unhideWhenUsed/>
    <w:qFormat/>
    <w:rsid w:val="00725146"/>
    <w:pPr>
      <w:keepNext/>
      <w:keepLines/>
      <w:spacing w:before="200" w:after="200" w:line="276" w:lineRule="auto"/>
      <w:outlineLvl w:val="2"/>
    </w:pPr>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25146"/>
    <w:rPr>
      <w:rFonts w:ascii="Consolas" w:eastAsia="Consolas" w:hAnsi="Consolas" w:cs="Consolas"/>
      <w:lang w:val="en-US"/>
    </w:rPr>
  </w:style>
  <w:style w:type="paragraph" w:styleId="a3">
    <w:name w:val="No Spacing"/>
    <w:aliases w:val="норма,No Spacing"/>
    <w:link w:val="a4"/>
    <w:uiPriority w:val="1"/>
    <w:qFormat/>
    <w:rsid w:val="00780FE8"/>
    <w:pPr>
      <w:spacing w:after="0" w:line="240" w:lineRule="auto"/>
    </w:pPr>
  </w:style>
  <w:style w:type="character" w:customStyle="1" w:styleId="a4">
    <w:name w:val="Без интервала Знак"/>
    <w:aliases w:val="норма Знак,No Spacing Знак"/>
    <w:basedOn w:val="a0"/>
    <w:link w:val="a3"/>
    <w:uiPriority w:val="1"/>
    <w:rsid w:val="00780FE8"/>
  </w:style>
  <w:style w:type="paragraph" w:styleId="a5">
    <w:name w:val="Balloon Text"/>
    <w:basedOn w:val="a"/>
    <w:link w:val="a6"/>
    <w:uiPriority w:val="99"/>
    <w:semiHidden/>
    <w:unhideWhenUsed/>
    <w:rsid w:val="007F0BA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0BA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146"/>
    <w:pPr>
      <w:spacing w:after="160" w:line="259" w:lineRule="auto"/>
    </w:pPr>
  </w:style>
  <w:style w:type="paragraph" w:styleId="3">
    <w:name w:val="heading 3"/>
    <w:basedOn w:val="a"/>
    <w:next w:val="a"/>
    <w:link w:val="30"/>
    <w:uiPriority w:val="9"/>
    <w:unhideWhenUsed/>
    <w:qFormat/>
    <w:rsid w:val="00725146"/>
    <w:pPr>
      <w:keepNext/>
      <w:keepLines/>
      <w:spacing w:before="200" w:after="200" w:line="276" w:lineRule="auto"/>
      <w:outlineLvl w:val="2"/>
    </w:pPr>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25146"/>
    <w:rPr>
      <w:rFonts w:ascii="Consolas" w:eastAsia="Consolas" w:hAnsi="Consolas" w:cs="Consolas"/>
      <w:lang w:val="en-US"/>
    </w:rPr>
  </w:style>
  <w:style w:type="paragraph" w:styleId="a3">
    <w:name w:val="No Spacing"/>
    <w:aliases w:val="норма,No Spacing"/>
    <w:link w:val="a4"/>
    <w:uiPriority w:val="1"/>
    <w:qFormat/>
    <w:rsid w:val="00780FE8"/>
    <w:pPr>
      <w:spacing w:after="0" w:line="240" w:lineRule="auto"/>
    </w:pPr>
  </w:style>
  <w:style w:type="character" w:customStyle="1" w:styleId="a4">
    <w:name w:val="Без интервала Знак"/>
    <w:aliases w:val="норма Знак,No Spacing Знак"/>
    <w:basedOn w:val="a0"/>
    <w:link w:val="a3"/>
    <w:uiPriority w:val="1"/>
    <w:rsid w:val="00780F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356</TotalTime>
  <Pages>2</Pages>
  <Words>471</Words>
  <Characters>2689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n.sarsenova</dc:creator>
  <cp:lastModifiedBy>Нургул Сарсенова</cp:lastModifiedBy>
  <cp:revision>56</cp:revision>
  <cp:lastPrinted>2021-01-19T10:39:00Z</cp:lastPrinted>
  <dcterms:created xsi:type="dcterms:W3CDTF">2020-01-09T13:46:00Z</dcterms:created>
  <dcterms:modified xsi:type="dcterms:W3CDTF">2023-02-01T10:47:00Z</dcterms:modified>
</cp:coreProperties>
</file>